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C17D2" w14:textId="77777777" w:rsidR="0071142D" w:rsidRDefault="0071142D" w:rsidP="0071142D">
      <w:pPr>
        <w:rPr>
          <w:rFonts w:ascii="Arial" w:hAnsi="Arial" w:cs="Arial"/>
          <w:b/>
          <w:color w:val="000000"/>
          <w:szCs w:val="28"/>
          <w:u w:val="single"/>
        </w:rPr>
      </w:pPr>
    </w:p>
    <w:p w14:paraId="474C68B7" w14:textId="702E2F5E" w:rsidR="00984976" w:rsidRPr="00B22FC3" w:rsidRDefault="00984976" w:rsidP="0071142D">
      <w:pPr>
        <w:jc w:val="center"/>
        <w:rPr>
          <w:rFonts w:ascii="Arial" w:hAnsi="Arial" w:cs="Arial"/>
          <w:b/>
          <w:color w:val="000000"/>
          <w:szCs w:val="28"/>
          <w:u w:val="single"/>
        </w:rPr>
      </w:pPr>
      <w:r w:rsidRPr="00B22FC3">
        <w:rPr>
          <w:rFonts w:ascii="Arial" w:hAnsi="Arial" w:cs="Arial"/>
          <w:b/>
          <w:color w:val="000000"/>
          <w:szCs w:val="28"/>
          <w:u w:val="single"/>
        </w:rPr>
        <w:t>TERMO DE</w:t>
      </w:r>
      <w:r w:rsidR="0071142D">
        <w:rPr>
          <w:rFonts w:ascii="Arial" w:hAnsi="Arial" w:cs="Arial"/>
          <w:b/>
          <w:color w:val="000000"/>
          <w:szCs w:val="28"/>
          <w:u w:val="single"/>
        </w:rPr>
        <w:t xml:space="preserve"> </w:t>
      </w:r>
      <w:r w:rsidRPr="00B22FC3">
        <w:rPr>
          <w:rFonts w:ascii="Arial" w:hAnsi="Arial" w:cs="Arial"/>
          <w:b/>
          <w:color w:val="000000"/>
          <w:szCs w:val="28"/>
          <w:u w:val="single"/>
        </w:rPr>
        <w:t>REQUISITOS MÍNIMOS</w:t>
      </w:r>
      <w:r>
        <w:rPr>
          <w:rFonts w:ascii="Arial" w:hAnsi="Arial" w:cs="Arial"/>
          <w:b/>
          <w:color w:val="000000"/>
          <w:szCs w:val="28"/>
          <w:u w:val="single"/>
        </w:rPr>
        <w:t xml:space="preserve"> (</w:t>
      </w:r>
      <w:r w:rsidRPr="00B22FC3">
        <w:rPr>
          <w:rFonts w:ascii="Arial" w:hAnsi="Arial" w:cs="Arial"/>
          <w:b/>
          <w:color w:val="000000"/>
          <w:szCs w:val="28"/>
          <w:u w:val="single"/>
        </w:rPr>
        <w:t>TRM</w:t>
      </w:r>
      <w:r>
        <w:rPr>
          <w:rFonts w:ascii="Arial" w:hAnsi="Arial" w:cs="Arial"/>
          <w:b/>
          <w:color w:val="000000"/>
          <w:szCs w:val="28"/>
          <w:u w:val="single"/>
        </w:rPr>
        <w:t>)</w:t>
      </w:r>
    </w:p>
    <w:p w14:paraId="595A069A" w14:textId="631C7A53" w:rsidR="00984976" w:rsidRDefault="00984976" w:rsidP="00984976">
      <w:pPr>
        <w:jc w:val="center"/>
        <w:rPr>
          <w:rFonts w:ascii="Arial" w:hAnsi="Arial" w:cs="Arial"/>
          <w:b/>
          <w:sz w:val="24"/>
          <w:szCs w:val="24"/>
        </w:rPr>
      </w:pPr>
      <w:r w:rsidRPr="00D17766">
        <w:rPr>
          <w:rFonts w:ascii="Arial" w:hAnsi="Arial" w:cs="Arial"/>
          <w:b/>
          <w:sz w:val="24"/>
          <w:szCs w:val="24"/>
        </w:rPr>
        <w:t>para instrução processual</w:t>
      </w:r>
      <w:r>
        <w:rPr>
          <w:rFonts w:ascii="Arial" w:hAnsi="Arial" w:cs="Arial"/>
          <w:b/>
          <w:sz w:val="24"/>
          <w:szCs w:val="24"/>
        </w:rPr>
        <w:t xml:space="preserve"> de processos de pagamento</w:t>
      </w:r>
    </w:p>
    <w:p w14:paraId="6DBC1EC7" w14:textId="77777777" w:rsidR="00984976" w:rsidRDefault="00984976" w:rsidP="00984976">
      <w:pPr>
        <w:jc w:val="center"/>
        <w:rPr>
          <w:rFonts w:ascii="Arial" w:hAnsi="Arial" w:cs="Arial"/>
          <w:b/>
          <w:sz w:val="24"/>
          <w:szCs w:val="24"/>
        </w:rPr>
      </w:pPr>
    </w:p>
    <w:p w14:paraId="64F5BA84" w14:textId="32C35F7E" w:rsidR="00984976" w:rsidRDefault="008975FA" w:rsidP="00984976">
      <w:pPr>
        <w:jc w:val="center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REPASSE</w:t>
      </w:r>
      <w:r w:rsidR="00C61E82">
        <w:rPr>
          <w:rFonts w:ascii="Arial" w:hAnsi="Arial" w:cs="Arial"/>
          <w:b/>
          <w:color w:val="000000"/>
          <w:sz w:val="26"/>
          <w:szCs w:val="26"/>
        </w:rPr>
        <w:t xml:space="preserve"> DE </w:t>
      </w:r>
      <w:r w:rsidR="003005DA">
        <w:rPr>
          <w:rFonts w:ascii="Arial" w:hAnsi="Arial" w:cs="Arial"/>
          <w:b/>
          <w:color w:val="000000"/>
          <w:sz w:val="26"/>
          <w:szCs w:val="26"/>
        </w:rPr>
        <w:t>SENTENÇAS JUDICIAIS</w:t>
      </w:r>
    </w:p>
    <w:p w14:paraId="42014E78" w14:textId="77777777" w:rsidR="00984976" w:rsidRPr="00B22FC3" w:rsidRDefault="00984976" w:rsidP="00984976">
      <w:pPr>
        <w:jc w:val="center"/>
        <w:rPr>
          <w:rFonts w:ascii="Arial" w:hAnsi="Arial" w:cs="Arial"/>
          <w:b/>
          <w:color w:val="000000"/>
          <w:sz w:val="26"/>
          <w:szCs w:val="26"/>
        </w:rPr>
      </w:pPr>
    </w:p>
    <w:tbl>
      <w:tblPr>
        <w:tblW w:w="16856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8"/>
        <w:gridCol w:w="2307"/>
        <w:gridCol w:w="2307"/>
        <w:gridCol w:w="2867"/>
        <w:gridCol w:w="7217"/>
      </w:tblGrid>
      <w:tr w:rsidR="00984976" w:rsidRPr="00B22FC3" w14:paraId="5B1A5EC0" w14:textId="77777777" w:rsidTr="00C973F4">
        <w:trPr>
          <w:trHeight w:val="679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C1661" w14:textId="7526E4EC" w:rsidR="00984976" w:rsidRPr="00B22FC3" w:rsidRDefault="00984976" w:rsidP="0020358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2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Base Legal: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art. 58 a 65 da Lei nº 4</w:t>
            </w:r>
            <w:r w:rsidR="002B689F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320/</w:t>
            </w:r>
            <w:r w:rsidR="002B689F">
              <w:rPr>
                <w:rFonts w:ascii="Arial" w:hAnsi="Arial" w:cs="Arial"/>
                <w:color w:val="000000"/>
                <w:sz w:val="22"/>
                <w:szCs w:val="22"/>
              </w:rPr>
              <w:t>1964</w:t>
            </w:r>
            <w:r w:rsidR="002B689F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art. 16 da Lei Complementar nº 101/2000</w:t>
            </w:r>
            <w:r w:rsidR="00C61E82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Decreto </w:t>
            </w:r>
            <w:r>
              <w:rPr>
                <w:rFonts w:ascii="Arial" w:hAnsi="Arial" w:cs="Arial"/>
                <w:sz w:val="22"/>
                <w:szCs w:val="22"/>
              </w:rPr>
              <w:t>nº</w:t>
            </w:r>
            <w:r w:rsidR="002B68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689F" w:rsidRPr="002B689F">
              <w:rPr>
                <w:rFonts w:ascii="Arial" w:hAnsi="Arial" w:cs="Arial"/>
                <w:sz w:val="22"/>
                <w:szCs w:val="22"/>
              </w:rPr>
              <w:t>13.281/2019</w:t>
            </w:r>
            <w:r w:rsidR="009302C5">
              <w:rPr>
                <w:rFonts w:ascii="Arial" w:hAnsi="Arial" w:cs="Arial"/>
                <w:sz w:val="22"/>
                <w:szCs w:val="22"/>
              </w:rPr>
              <w:t>, Decreto</w:t>
            </w:r>
            <w:r w:rsidR="009302C5" w:rsidRPr="000918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02C5">
              <w:rPr>
                <w:rFonts w:ascii="Arial" w:hAnsi="Arial" w:cs="Arial"/>
                <w:sz w:val="22"/>
                <w:szCs w:val="22"/>
              </w:rPr>
              <w:t>n</w:t>
            </w:r>
            <w:r w:rsidR="009302C5" w:rsidRPr="0009185A">
              <w:rPr>
                <w:rFonts w:ascii="Arial" w:hAnsi="Arial" w:cs="Arial"/>
                <w:sz w:val="22"/>
                <w:szCs w:val="22"/>
              </w:rPr>
              <w:t>º 13.956/2021</w:t>
            </w:r>
            <w:r w:rsidR="009302C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217" w:type="dxa"/>
            <w:vAlign w:val="center"/>
          </w:tcPr>
          <w:p w14:paraId="01635757" w14:textId="77777777" w:rsidR="00984976" w:rsidRPr="00B22FC3" w:rsidRDefault="00984976" w:rsidP="0020358F">
            <w:pPr>
              <w:rPr>
                <w:color w:val="000000"/>
                <w:sz w:val="22"/>
                <w:szCs w:val="22"/>
              </w:rPr>
            </w:pPr>
          </w:p>
        </w:tc>
      </w:tr>
      <w:tr w:rsidR="00984976" w:rsidRPr="00B22FC3" w14:paraId="47B11218" w14:textId="77777777" w:rsidTr="00C973F4">
        <w:trPr>
          <w:gridAfter w:val="1"/>
          <w:wAfter w:w="7217" w:type="dxa"/>
          <w:trHeight w:val="419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1C3CB" w14:textId="77777777" w:rsidR="00984976" w:rsidRPr="00B22FC3" w:rsidRDefault="00984976" w:rsidP="0020358F">
            <w:pPr>
              <w:jc w:val="both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286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Objeto da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</w:t>
            </w:r>
            <w:r w:rsidRPr="0075286D">
              <w:rPr>
                <w:rFonts w:ascii="Arial" w:hAnsi="Arial" w:cs="Arial"/>
                <w:b/>
                <w:color w:val="000000"/>
                <w:sz w:val="22"/>
                <w:szCs w:val="22"/>
              </w:rPr>
              <w:t>olicitação:</w:t>
            </w:r>
            <w:r w:rsidRPr="00B22FC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984976" w:rsidRPr="00B22FC3" w14:paraId="5566D3F4" w14:textId="77777777" w:rsidTr="00C973F4">
        <w:trPr>
          <w:gridAfter w:val="1"/>
          <w:wAfter w:w="7217" w:type="dxa"/>
          <w:trHeight w:val="35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00A44" w14:textId="4BBFDBDF" w:rsidR="00984976" w:rsidRPr="0075286D" w:rsidRDefault="0068054D" w:rsidP="0020358F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Empenho(s): </w:t>
            </w:r>
          </w:p>
        </w:tc>
      </w:tr>
      <w:tr w:rsidR="00984976" w:rsidRPr="00B22FC3" w14:paraId="383A175F" w14:textId="77777777" w:rsidTr="00C973F4">
        <w:trPr>
          <w:gridAfter w:val="1"/>
          <w:wAfter w:w="7217" w:type="dxa"/>
          <w:trHeight w:val="35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E1E37" w14:textId="77777777" w:rsidR="00984976" w:rsidRPr="00B22FC3" w:rsidRDefault="00984976" w:rsidP="0020358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Favorecido(s):</w:t>
            </w:r>
            <w:r w:rsidRPr="00B22FC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984976" w:rsidRPr="00B22FC3" w14:paraId="2939ED79" w14:textId="77777777" w:rsidTr="00C973F4">
        <w:trPr>
          <w:gridAfter w:val="1"/>
          <w:wAfter w:w="7217" w:type="dxa"/>
          <w:trHeight w:val="35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F66DD" w14:textId="32064E20" w:rsidR="00984976" w:rsidRPr="00B22FC3" w:rsidRDefault="0068054D" w:rsidP="0020358F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Valor </w:t>
            </w:r>
            <w:r w:rsidR="00A2726E">
              <w:rPr>
                <w:rFonts w:ascii="Arial" w:eastAsia="Arial" w:hAnsi="Arial" w:cs="Arial"/>
                <w:b/>
                <w:sz w:val="22"/>
                <w:szCs w:val="22"/>
              </w:rPr>
              <w:t>da solicitação</w:t>
            </w:r>
            <w:r w:rsidR="00984976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  <w:r w:rsidR="00984976" w:rsidRPr="00B22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C973F4" w14:paraId="71A75B8E" w14:textId="77777777" w:rsidTr="00C973F4">
        <w:trPr>
          <w:gridAfter w:val="1"/>
          <w:wAfter w:w="7217" w:type="dxa"/>
          <w:trHeight w:val="351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C290A" w14:textId="77777777" w:rsidR="00C973F4" w:rsidRDefault="00C973F4" w:rsidP="007F1F19">
            <w:pPr>
              <w:spacing w:line="254" w:lineRule="auto"/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Dados Bancários: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26A6" w14:textId="77777777" w:rsidR="00C973F4" w:rsidRDefault="00C973F4" w:rsidP="007F1F19">
            <w:pPr>
              <w:spacing w:line="254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Banco: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62C1" w14:textId="77777777" w:rsidR="00C973F4" w:rsidRDefault="00C973F4" w:rsidP="007F1F19">
            <w:pPr>
              <w:spacing w:line="254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Agência: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65A5" w14:textId="77777777" w:rsidR="00C973F4" w:rsidRDefault="00C973F4" w:rsidP="007F1F19">
            <w:pPr>
              <w:spacing w:line="254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Conta:</w:t>
            </w:r>
          </w:p>
        </w:tc>
      </w:tr>
    </w:tbl>
    <w:p w14:paraId="7075666C" w14:textId="30A9CFF9" w:rsidR="00984976" w:rsidRPr="00C973F4" w:rsidRDefault="00984976" w:rsidP="00984976">
      <w:pPr>
        <w:ind w:left="720"/>
        <w:jc w:val="both"/>
        <w:rPr>
          <w:rFonts w:ascii="Arial" w:hAnsi="Arial" w:cs="Arial"/>
          <w:bCs/>
          <w:i/>
          <w:sz w:val="18"/>
          <w:szCs w:val="22"/>
        </w:rPr>
      </w:pPr>
      <w:r w:rsidRPr="00C973F4">
        <w:rPr>
          <w:rFonts w:ascii="Arial" w:hAnsi="Arial" w:cs="Arial"/>
          <w:bCs/>
          <w:i/>
          <w:sz w:val="18"/>
          <w:szCs w:val="22"/>
        </w:rPr>
        <w:t>*Os termos aqui exigidos são os mínimos necessários para a correta instrução do processo, não exaurindo a necessidade de instrução processual complementar.</w:t>
      </w:r>
    </w:p>
    <w:p w14:paraId="3100434D" w14:textId="77777777" w:rsidR="008975FA" w:rsidRPr="008975FA" w:rsidRDefault="008975FA" w:rsidP="00366E3A">
      <w:pPr>
        <w:ind w:left="720"/>
        <w:jc w:val="both"/>
        <w:rPr>
          <w:rFonts w:ascii="Arial" w:hAnsi="Arial" w:cs="Arial"/>
          <w:bCs/>
          <w:i/>
          <w:sz w:val="20"/>
          <w:szCs w:val="22"/>
        </w:rPr>
      </w:pPr>
    </w:p>
    <w:p w14:paraId="2D102A93" w14:textId="7C91DAAE" w:rsidR="00984976" w:rsidRPr="00CE5824" w:rsidRDefault="00984976" w:rsidP="00984976">
      <w:pPr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INSTRUÇÃO PROCESSUAL</w:t>
      </w:r>
      <w:r w:rsidR="00CE5824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953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7938"/>
        <w:gridCol w:w="996"/>
      </w:tblGrid>
      <w:tr w:rsidR="00984976" w:rsidRPr="00B22FC3" w14:paraId="604C29B5" w14:textId="77777777" w:rsidTr="05060921">
        <w:trPr>
          <w:trHeight w:val="253"/>
          <w:tblHeader/>
        </w:trPr>
        <w:tc>
          <w:tcPr>
            <w:tcW w:w="8534" w:type="dxa"/>
            <w:gridSpan w:val="2"/>
            <w:vMerge w:val="restart"/>
            <w:shd w:val="clear" w:color="auto" w:fill="auto"/>
            <w:noWrap/>
            <w:vAlign w:val="center"/>
          </w:tcPr>
          <w:p w14:paraId="603E044B" w14:textId="77777777" w:rsidR="00984976" w:rsidRPr="00B22FC3" w:rsidRDefault="00984976" w:rsidP="0020358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Requisitos Mínimos</w:t>
            </w:r>
          </w:p>
        </w:tc>
        <w:tc>
          <w:tcPr>
            <w:tcW w:w="996" w:type="dxa"/>
            <w:vMerge w:val="restart"/>
            <w:shd w:val="clear" w:color="auto" w:fill="auto"/>
            <w:noWrap/>
            <w:vAlign w:val="center"/>
          </w:tcPr>
          <w:p w14:paraId="4637A89B" w14:textId="77777777" w:rsidR="00984976" w:rsidRPr="00B22FC3" w:rsidRDefault="00984976" w:rsidP="0020358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2F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FLS.</w:t>
            </w:r>
          </w:p>
        </w:tc>
      </w:tr>
      <w:tr w:rsidR="00984976" w:rsidRPr="00B22FC3" w14:paraId="7DEE2D0A" w14:textId="77777777" w:rsidTr="05060921">
        <w:trPr>
          <w:trHeight w:val="507"/>
          <w:tblHeader/>
        </w:trPr>
        <w:tc>
          <w:tcPr>
            <w:tcW w:w="8534" w:type="dxa"/>
            <w:gridSpan w:val="2"/>
            <w:vMerge/>
            <w:noWrap/>
            <w:vAlign w:val="center"/>
            <w:hideMark/>
          </w:tcPr>
          <w:p w14:paraId="64E8F811" w14:textId="77777777" w:rsidR="00984976" w:rsidRPr="00B22FC3" w:rsidRDefault="00984976" w:rsidP="0020358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noWrap/>
            <w:vAlign w:val="center"/>
            <w:hideMark/>
          </w:tcPr>
          <w:p w14:paraId="588192EB" w14:textId="77777777" w:rsidR="00984976" w:rsidRPr="00B22FC3" w:rsidRDefault="00984976" w:rsidP="0020358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34F13" w:rsidRPr="00B22FC3" w14:paraId="6FFBBD1C" w14:textId="77777777" w:rsidTr="05060921">
        <w:trPr>
          <w:trHeight w:val="407"/>
        </w:trPr>
        <w:tc>
          <w:tcPr>
            <w:tcW w:w="596" w:type="dxa"/>
            <w:shd w:val="clear" w:color="auto" w:fill="auto"/>
            <w:noWrap/>
            <w:vAlign w:val="center"/>
          </w:tcPr>
          <w:p w14:paraId="080A3804" w14:textId="1B3F71B7" w:rsidR="00934F13" w:rsidRDefault="00934F13" w:rsidP="00934F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22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14:paraId="0B139D24" w14:textId="09F00396" w:rsidR="00934F13" w:rsidRDefault="003D5E2D" w:rsidP="002D41E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Solicitação do </w:t>
            </w:r>
            <w:r w:rsidR="00DF53DE">
              <w:rPr>
                <w:rFonts w:ascii="Arial" w:hAnsi="Arial" w:cs="Arial"/>
                <w:sz w:val="22"/>
                <w:szCs w:val="22"/>
              </w:rPr>
              <w:t xml:space="preserve">jurídico </w:t>
            </w:r>
            <w:r w:rsidR="00934F13">
              <w:rPr>
                <w:rFonts w:ascii="Arial" w:hAnsi="Arial" w:cs="Arial"/>
                <w:sz w:val="22"/>
                <w:szCs w:val="22"/>
              </w:rPr>
              <w:t>com a identificação do valor a ser pago</w:t>
            </w:r>
            <w:r w:rsidR="00DF53DE"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="00934F13">
              <w:rPr>
                <w:rFonts w:ascii="Arial" w:hAnsi="Arial" w:cs="Arial"/>
                <w:sz w:val="22"/>
                <w:szCs w:val="22"/>
              </w:rPr>
              <w:t xml:space="preserve"> beneficiário</w:t>
            </w:r>
            <w:r w:rsidR="00DF53D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0A801D96" w14:textId="77777777" w:rsidR="00934F13" w:rsidRPr="00B22FC3" w:rsidRDefault="00934F13" w:rsidP="002D41E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34F13" w:rsidRPr="00B22FC3" w14:paraId="3732D3A1" w14:textId="77777777" w:rsidTr="05060921">
        <w:trPr>
          <w:trHeight w:val="407"/>
        </w:trPr>
        <w:tc>
          <w:tcPr>
            <w:tcW w:w="596" w:type="dxa"/>
            <w:shd w:val="clear" w:color="auto" w:fill="auto"/>
            <w:noWrap/>
            <w:vAlign w:val="center"/>
          </w:tcPr>
          <w:p w14:paraId="1C38891C" w14:textId="315C3AD7" w:rsidR="00934F13" w:rsidRDefault="00EE0FA6" w:rsidP="00934F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14:paraId="3FF0C5C6" w14:textId="06532B16" w:rsidR="00934F13" w:rsidRDefault="00A2726E" w:rsidP="002D41E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Extrato da </w:t>
            </w:r>
            <w:r w:rsidR="005F3216">
              <w:rPr>
                <w:rFonts w:ascii="Arial" w:hAnsi="Arial" w:cs="Arial"/>
                <w:sz w:val="22"/>
                <w:szCs w:val="22"/>
              </w:rPr>
              <w:t xml:space="preserve">Sentença </w:t>
            </w:r>
            <w:r>
              <w:rPr>
                <w:rFonts w:ascii="Arial" w:hAnsi="Arial" w:cs="Arial"/>
                <w:sz w:val="22"/>
                <w:szCs w:val="22"/>
              </w:rPr>
              <w:t xml:space="preserve">Judicial ordenando o pagamento. 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12E0052A" w14:textId="77777777" w:rsidR="00934F13" w:rsidRPr="00B22FC3" w:rsidRDefault="00934F13" w:rsidP="002D41E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15320" w:rsidRPr="00B22FC3" w14:paraId="5CAD2E4F" w14:textId="77777777" w:rsidTr="05060921">
        <w:trPr>
          <w:trHeight w:val="407"/>
        </w:trPr>
        <w:tc>
          <w:tcPr>
            <w:tcW w:w="596" w:type="dxa"/>
            <w:shd w:val="clear" w:color="auto" w:fill="auto"/>
            <w:noWrap/>
            <w:vAlign w:val="center"/>
          </w:tcPr>
          <w:p w14:paraId="190562AC" w14:textId="05F8A86E" w:rsidR="00A15320" w:rsidRDefault="00A15320" w:rsidP="00934F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14:paraId="7EA72650" w14:textId="2CDFB442" w:rsidR="00A15320" w:rsidRDefault="05060921" w:rsidP="0506092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506092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Formulário para pagamento de </w:t>
            </w:r>
            <w:r w:rsidR="007455A7" w:rsidRPr="0506092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RPV¹</w:t>
            </w:r>
            <w:r w:rsidR="007455A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6D75D65A" w14:textId="77777777" w:rsidR="00A15320" w:rsidRPr="00B22FC3" w:rsidRDefault="00A15320" w:rsidP="002D41E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E0FA6" w:rsidRPr="00B22FC3" w14:paraId="27E93FCF" w14:textId="77777777" w:rsidTr="05060921">
        <w:trPr>
          <w:trHeight w:val="407"/>
        </w:trPr>
        <w:tc>
          <w:tcPr>
            <w:tcW w:w="596" w:type="dxa"/>
            <w:shd w:val="clear" w:color="auto" w:fill="auto"/>
            <w:noWrap/>
            <w:vAlign w:val="center"/>
          </w:tcPr>
          <w:p w14:paraId="04E504C8" w14:textId="785FF015" w:rsidR="00EE0FA6" w:rsidRDefault="00A15320" w:rsidP="00934F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14:paraId="60F52573" w14:textId="34BEB146" w:rsidR="00EE0FA6" w:rsidRDefault="003D5E2D" w:rsidP="002D41E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Guia de depósito judicial com prazo de vencimento suficiente para pagamento ou </w:t>
            </w:r>
            <w:r w:rsidR="00DF53DE">
              <w:rPr>
                <w:rFonts w:ascii="Arial" w:hAnsi="Arial" w:cs="Arial"/>
                <w:sz w:val="22"/>
                <w:szCs w:val="22"/>
              </w:rPr>
              <w:t>extrato bancário, se bloqueio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37AAA0D8" w14:textId="77777777" w:rsidR="00EE0FA6" w:rsidRPr="00B22FC3" w:rsidRDefault="00EE0FA6" w:rsidP="002D41E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975FA" w:rsidRPr="00B22FC3" w14:paraId="2256446A" w14:textId="77777777" w:rsidTr="05060921">
        <w:trPr>
          <w:trHeight w:val="407"/>
        </w:trPr>
        <w:tc>
          <w:tcPr>
            <w:tcW w:w="596" w:type="dxa"/>
            <w:shd w:val="clear" w:color="auto" w:fill="auto"/>
            <w:noWrap/>
            <w:vAlign w:val="center"/>
          </w:tcPr>
          <w:p w14:paraId="4AD31EBC" w14:textId="31774234" w:rsidR="008975FA" w:rsidRDefault="00A15320" w:rsidP="008975F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14:paraId="204EE073" w14:textId="1E3EBE32" w:rsidR="008975FA" w:rsidRDefault="003D5E2D" w:rsidP="008975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Nota de Liquidação da despesa.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0D056091" w14:textId="77777777" w:rsidR="008975FA" w:rsidRPr="00B22FC3" w:rsidRDefault="008975FA" w:rsidP="008975F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F53DE" w:rsidRPr="00B22FC3" w14:paraId="15D60063" w14:textId="77777777" w:rsidTr="05060921">
        <w:trPr>
          <w:trHeight w:val="407"/>
        </w:trPr>
        <w:tc>
          <w:tcPr>
            <w:tcW w:w="596" w:type="dxa"/>
            <w:shd w:val="clear" w:color="auto" w:fill="auto"/>
            <w:noWrap/>
            <w:vAlign w:val="center"/>
          </w:tcPr>
          <w:p w14:paraId="77CF55B3" w14:textId="5C38897B" w:rsidR="00DF53DE" w:rsidRDefault="00A15320" w:rsidP="008975F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6</w:t>
            </w:r>
            <w:r w:rsidR="00DF53D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14:paraId="6817B820" w14:textId="4010B293" w:rsidR="00DF53DE" w:rsidRDefault="00DF53DE" w:rsidP="008975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Dados bancários para o repasse.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70FF8674" w14:textId="77777777" w:rsidR="00DF53DE" w:rsidRPr="00B22FC3" w:rsidRDefault="00DF53DE" w:rsidP="008975F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8E37300" w14:textId="77777777" w:rsidR="00984976" w:rsidRDefault="00984976" w:rsidP="00984976">
      <w:pPr>
        <w:widowControl w:val="0"/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  <w:bookmarkStart w:id="0" w:name="_Hlk516578505"/>
    </w:p>
    <w:tbl>
      <w:tblPr>
        <w:tblW w:w="16781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4"/>
        <w:gridCol w:w="7217"/>
      </w:tblGrid>
      <w:tr w:rsidR="00984976" w:rsidRPr="00B730E0" w14:paraId="69147E38" w14:textId="77777777" w:rsidTr="00CE5824">
        <w:trPr>
          <w:trHeight w:val="994"/>
        </w:trPr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F6965" w14:textId="77777777" w:rsidR="00984976" w:rsidRPr="00962778" w:rsidRDefault="00984976" w:rsidP="0020358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  <w:r w:rsidRPr="00C510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OBSERVAÇÕES</w:t>
            </w:r>
          </w:p>
          <w:p w14:paraId="023B097C" w14:textId="77777777" w:rsidR="00984976" w:rsidRDefault="00984976" w:rsidP="002035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A46140" w14:textId="77777777" w:rsidR="00984976" w:rsidRPr="00B730E0" w:rsidRDefault="00984976" w:rsidP="00CE58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7" w:type="dxa"/>
          </w:tcPr>
          <w:p w14:paraId="7133BE32" w14:textId="77777777" w:rsidR="00984976" w:rsidRPr="00B730E0" w:rsidRDefault="00984976" w:rsidP="0020358F">
            <w:pPr>
              <w:rPr>
                <w:sz w:val="22"/>
                <w:szCs w:val="22"/>
              </w:rPr>
            </w:pPr>
          </w:p>
        </w:tc>
      </w:tr>
    </w:tbl>
    <w:p w14:paraId="523B2680" w14:textId="77777777" w:rsidR="00984976" w:rsidRDefault="00984976" w:rsidP="00984976">
      <w:pPr>
        <w:ind w:right="-86" w:firstLine="56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F55B28A" w14:textId="77777777" w:rsidR="008448AC" w:rsidRPr="00B676FA" w:rsidRDefault="008448AC" w:rsidP="008448AC">
      <w:pPr>
        <w:ind w:left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3. ENCAMINHAMENTO DO PRESENTE PROCESSO:</w:t>
      </w:r>
    </w:p>
    <w:p w14:paraId="1E947E32" w14:textId="7D3015C2" w:rsidR="008448AC" w:rsidRPr="00244C8B" w:rsidRDefault="008448AC" w:rsidP="00CE5824">
      <w:pPr>
        <w:ind w:left="708"/>
        <w:jc w:val="both"/>
        <w:rPr>
          <w:rFonts w:ascii="Arial" w:hAnsi="Arial" w:cs="Arial"/>
          <w:sz w:val="22"/>
          <w:szCs w:val="22"/>
        </w:rPr>
      </w:pPr>
      <w:r w:rsidRPr="00244C8B">
        <w:rPr>
          <w:rFonts w:ascii="Arial" w:hAnsi="Arial" w:cs="Arial"/>
          <w:sz w:val="22"/>
          <w:szCs w:val="22"/>
        </w:rPr>
        <w:t xml:space="preserve">À </w:t>
      </w:r>
      <w:r>
        <w:rPr>
          <w:rFonts w:ascii="Arial" w:hAnsi="Arial" w:cs="Arial"/>
          <w:sz w:val="22"/>
          <w:szCs w:val="22"/>
        </w:rPr>
        <w:t>SMF</w:t>
      </w:r>
      <w:r w:rsidRPr="00244C8B">
        <w:rPr>
          <w:rFonts w:ascii="Arial" w:hAnsi="Arial" w:cs="Arial"/>
          <w:sz w:val="22"/>
          <w:szCs w:val="22"/>
        </w:rPr>
        <w:t xml:space="preserve">, para que sejam realizados os procedimentos administrativos de </w:t>
      </w:r>
      <w:r>
        <w:rPr>
          <w:rFonts w:ascii="Arial" w:hAnsi="Arial" w:cs="Arial"/>
          <w:sz w:val="22"/>
          <w:szCs w:val="22"/>
        </w:rPr>
        <w:t>repasse.</w:t>
      </w:r>
    </w:p>
    <w:p w14:paraId="0C038D70" w14:textId="77777777" w:rsidR="008448AC" w:rsidRDefault="008448AC" w:rsidP="00CE5824">
      <w:pPr>
        <w:ind w:right="-86"/>
        <w:jc w:val="both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16799" w:type="dxa"/>
        <w:tblInd w:w="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82"/>
        <w:gridCol w:w="7217"/>
      </w:tblGrid>
      <w:tr w:rsidR="00984976" w:rsidRPr="00B730E0" w14:paraId="2C3A2D8A" w14:textId="77777777" w:rsidTr="00DF53DE">
        <w:trPr>
          <w:trHeight w:val="325"/>
        </w:trPr>
        <w:tc>
          <w:tcPr>
            <w:tcW w:w="9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BFAB3" w14:textId="6E32A006" w:rsidR="00984976" w:rsidRDefault="00984976" w:rsidP="0020358F">
            <w:pPr>
              <w:ind w:right="-8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553D">
              <w:rPr>
                <w:rFonts w:ascii="Arial" w:hAnsi="Arial" w:cs="Arial"/>
                <w:b/>
                <w:bCs/>
                <w:sz w:val="22"/>
                <w:szCs w:val="22"/>
              </w:rPr>
              <w:t>DATA:</w:t>
            </w:r>
          </w:p>
          <w:p w14:paraId="19DD8563" w14:textId="77777777" w:rsidR="00984976" w:rsidRDefault="00984976" w:rsidP="0020358F">
            <w:pPr>
              <w:ind w:right="-8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252F111" w14:textId="77777777" w:rsidR="00984976" w:rsidRDefault="00984976" w:rsidP="0020358F">
            <w:pPr>
              <w:widowControl w:val="0"/>
              <w:ind w:right="-8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____________________________________________</w:t>
            </w:r>
          </w:p>
          <w:p w14:paraId="7A876793" w14:textId="48F7DC90" w:rsidR="00984976" w:rsidRPr="00031ECE" w:rsidRDefault="00984976" w:rsidP="00031ECE">
            <w:pPr>
              <w:widowControl w:val="0"/>
              <w:ind w:left="-48" w:right="-86"/>
              <w:jc w:val="center"/>
              <w:rPr>
                <w:rFonts w:ascii="Segoe UI Light" w:hAnsi="Segoe UI Light" w:cs="Arial"/>
                <w:b/>
                <w:color w:val="000000"/>
                <w:sz w:val="22"/>
                <w:szCs w:val="22"/>
              </w:rPr>
            </w:pPr>
            <w:r w:rsidRPr="00A41831">
              <w:rPr>
                <w:rFonts w:ascii="Segoe UI Light" w:hAnsi="Segoe UI Light" w:cs="Arial"/>
                <w:b/>
                <w:color w:val="000000"/>
                <w:sz w:val="20"/>
              </w:rPr>
              <w:lastRenderedPageBreak/>
              <w:t>RESPONSÁVEL PELO CONTROLE INTERNO SETORIAL</w:t>
            </w:r>
          </w:p>
        </w:tc>
        <w:tc>
          <w:tcPr>
            <w:tcW w:w="7217" w:type="dxa"/>
          </w:tcPr>
          <w:p w14:paraId="379D650B" w14:textId="77777777" w:rsidR="00984976" w:rsidRPr="00B730E0" w:rsidRDefault="00984976" w:rsidP="0020358F">
            <w:pPr>
              <w:rPr>
                <w:sz w:val="22"/>
                <w:szCs w:val="22"/>
              </w:rPr>
            </w:pPr>
          </w:p>
        </w:tc>
      </w:tr>
      <w:tr w:rsidR="00984976" w:rsidRPr="00B730E0" w14:paraId="6FE709E9" w14:textId="77777777" w:rsidTr="00DF53DE">
        <w:trPr>
          <w:trHeight w:val="325"/>
        </w:trPr>
        <w:tc>
          <w:tcPr>
            <w:tcW w:w="9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C4A46" w14:textId="195EFBD4" w:rsidR="00214112" w:rsidRPr="00031ECE" w:rsidRDefault="00214112" w:rsidP="0020358F">
            <w:pPr>
              <w:ind w:right="-86"/>
            </w:pPr>
            <w:bookmarkStart w:id="1" w:name="_Hlk1563006"/>
            <w:r>
              <w:br w:type="page"/>
            </w:r>
          </w:p>
          <w:p w14:paraId="317EB1C9" w14:textId="2B7FC16D" w:rsidR="00984976" w:rsidRDefault="00CE5824" w:rsidP="0020358F">
            <w:pPr>
              <w:widowControl w:val="0"/>
              <w:ind w:right="-8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____</w:t>
            </w:r>
            <w:r w:rsidR="00984976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</w:t>
            </w:r>
          </w:p>
          <w:p w14:paraId="4ECE39F2" w14:textId="11288CB2" w:rsidR="00984976" w:rsidRDefault="00984976" w:rsidP="00214112">
            <w:pPr>
              <w:widowControl w:val="0"/>
              <w:ind w:left="-48" w:right="-86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1831">
              <w:rPr>
                <w:rFonts w:ascii="Segoe UI Light" w:hAnsi="Segoe UI Light" w:cs="Arial"/>
                <w:b/>
                <w:color w:val="000000"/>
                <w:sz w:val="20"/>
              </w:rPr>
              <w:t>ORDENADOR DE DESPESAS</w:t>
            </w:r>
          </w:p>
        </w:tc>
        <w:tc>
          <w:tcPr>
            <w:tcW w:w="7217" w:type="dxa"/>
          </w:tcPr>
          <w:p w14:paraId="5891E40F" w14:textId="77777777" w:rsidR="00984976" w:rsidRPr="00B730E0" w:rsidRDefault="00984976" w:rsidP="0020358F">
            <w:pPr>
              <w:rPr>
                <w:sz w:val="22"/>
                <w:szCs w:val="22"/>
              </w:rPr>
            </w:pPr>
          </w:p>
        </w:tc>
      </w:tr>
      <w:bookmarkEnd w:id="0"/>
      <w:bookmarkEnd w:id="1"/>
    </w:tbl>
    <w:p w14:paraId="6BBB9CC8" w14:textId="77777777" w:rsidR="0071142D" w:rsidRDefault="0071142D" w:rsidP="00214112"/>
    <w:sectPr w:rsidR="0071142D" w:rsidSect="003F4A5F">
      <w:headerReference w:type="default" r:id="rId8"/>
      <w:footerReference w:type="default" r:id="rId9"/>
      <w:pgSz w:w="11907" w:h="16840" w:code="9"/>
      <w:pgMar w:top="244" w:right="992" w:bottom="709" w:left="993" w:header="567" w:footer="851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95F67" w14:textId="77777777" w:rsidR="00D2320D" w:rsidRDefault="00D2320D" w:rsidP="00984976">
      <w:r>
        <w:separator/>
      </w:r>
    </w:p>
  </w:endnote>
  <w:endnote w:type="continuationSeparator" w:id="0">
    <w:p w14:paraId="33C33822" w14:textId="77777777" w:rsidR="00D2320D" w:rsidRDefault="00D2320D" w:rsidP="00984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94A77" w14:textId="77777777" w:rsidR="00031ECE" w:rsidRPr="00395619" w:rsidRDefault="00031ECE" w:rsidP="00031ECE">
    <w:pPr>
      <w:pStyle w:val="Rodap"/>
      <w:rPr>
        <w:sz w:val="18"/>
        <w:szCs w:val="16"/>
      </w:rPr>
    </w:pPr>
    <w:proofErr w:type="gramStart"/>
    <w:r w:rsidRPr="00395619">
      <w:rPr>
        <w:sz w:val="18"/>
        <w:szCs w:val="16"/>
      </w:rPr>
      <w:t>¹ Disponível</w:t>
    </w:r>
    <w:proofErr w:type="gramEnd"/>
    <w:r w:rsidRPr="00395619">
      <w:rPr>
        <w:sz w:val="18"/>
        <w:szCs w:val="16"/>
      </w:rPr>
      <w:t xml:space="preserve"> em </w:t>
    </w:r>
    <w:hyperlink r:id="rId1" w:history="1">
      <w:r w:rsidRPr="00387B55">
        <w:rPr>
          <w:rStyle w:val="Hyperlink"/>
          <w:sz w:val="18"/>
          <w:szCs w:val="16"/>
        </w:rPr>
        <w:t>https://www.fazenda.niteroi.rj.gov.br/site/trm/</w:t>
      </w:r>
    </w:hyperlink>
    <w:r>
      <w:rPr>
        <w:sz w:val="18"/>
        <w:szCs w:val="16"/>
      </w:rPr>
      <w:t xml:space="preserve"> </w:t>
    </w:r>
  </w:p>
  <w:p w14:paraId="36C74686" w14:textId="77777777" w:rsidR="00031ECE" w:rsidRDefault="00031ECE" w:rsidP="007D5E1A">
    <w:pPr>
      <w:pStyle w:val="Rodap"/>
      <w:jc w:val="center"/>
      <w:rPr>
        <w:sz w:val="22"/>
        <w:szCs w:val="22"/>
      </w:rPr>
    </w:pPr>
  </w:p>
  <w:p w14:paraId="05E927F8" w14:textId="77777777" w:rsidR="00DF53DE" w:rsidRDefault="00DF53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8B07B" w14:textId="77777777" w:rsidR="00D2320D" w:rsidRDefault="00D2320D" w:rsidP="00984976">
      <w:r>
        <w:separator/>
      </w:r>
    </w:p>
  </w:footnote>
  <w:footnote w:type="continuationSeparator" w:id="0">
    <w:p w14:paraId="751E82BF" w14:textId="77777777" w:rsidR="00D2320D" w:rsidRDefault="00D2320D" w:rsidP="00984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02C30" w14:textId="695B492A" w:rsidR="006F1DD8" w:rsidRDefault="006F1DD8" w:rsidP="006F1DD8">
    <w:pPr>
      <w:ind w:left="426"/>
      <w:rPr>
        <w:noProof/>
        <w:sz w:val="10"/>
      </w:rPr>
    </w:pPr>
  </w:p>
  <w:p w14:paraId="35DC0F85" w14:textId="6E12ACA4" w:rsidR="006F1DD8" w:rsidRDefault="006F1DD8" w:rsidP="006F1DD8">
    <w:pPr>
      <w:ind w:left="426"/>
      <w:rPr>
        <w:noProof/>
        <w:sz w:val="10"/>
      </w:rPr>
    </w:pPr>
  </w:p>
  <w:p w14:paraId="564C323D" w14:textId="29D20E31" w:rsidR="006F1DD8" w:rsidRDefault="006F1DD8" w:rsidP="006F1DD8">
    <w:pPr>
      <w:ind w:left="426"/>
      <w:rPr>
        <w:noProof/>
        <w:sz w:val="10"/>
      </w:rPr>
    </w:pPr>
  </w:p>
  <w:p w14:paraId="44302E98" w14:textId="767740E0" w:rsidR="006F1DD8" w:rsidRDefault="00503601" w:rsidP="00503601">
    <w:pPr>
      <w:ind w:left="426"/>
      <w:jc w:val="center"/>
      <w:rPr>
        <w:noProof/>
        <w:sz w:val="24"/>
        <w:szCs w:val="24"/>
      </w:rPr>
    </w:pPr>
    <w:bookmarkStart w:id="2" w:name="_Hlk171338955"/>
    <w:r w:rsidRPr="00EC710E">
      <w:rPr>
        <w:noProof/>
      </w:rPr>
      <w:drawing>
        <wp:inline distT="0" distB="0" distL="0" distR="0" wp14:anchorId="2FD87B63" wp14:editId="11DD6BA5">
          <wp:extent cx="2589530" cy="775335"/>
          <wp:effectExtent l="0" t="0" r="1270" b="5715"/>
          <wp:docPr id="7585591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953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14:paraId="18ABD6E9" w14:textId="77777777" w:rsidR="00503601" w:rsidRDefault="00503601" w:rsidP="00503601">
    <w:pPr>
      <w:ind w:left="426"/>
      <w:jc w:val="center"/>
      <w:rPr>
        <w:noProof/>
        <w:sz w:val="24"/>
        <w:szCs w:val="24"/>
      </w:rPr>
    </w:pPr>
  </w:p>
  <w:tbl>
    <w:tblPr>
      <w:tblW w:w="9526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29"/>
      <w:gridCol w:w="1408"/>
      <w:gridCol w:w="2055"/>
      <w:gridCol w:w="3534"/>
    </w:tblGrid>
    <w:tr w:rsidR="007455A7" w:rsidRPr="00FD7EA4" w14:paraId="10FDCD2C" w14:textId="77777777" w:rsidTr="00D07D79">
      <w:trPr>
        <w:trHeight w:val="186"/>
      </w:trPr>
      <w:tc>
        <w:tcPr>
          <w:tcW w:w="2529" w:type="dxa"/>
        </w:tcPr>
        <w:p w14:paraId="6318C901" w14:textId="77777777" w:rsidR="007455A7" w:rsidRPr="00FD7EA4" w:rsidRDefault="007455A7" w:rsidP="007455A7">
          <w:pPr>
            <w:rPr>
              <w:rFonts w:ascii="Arial" w:hAnsi="Arial" w:cs="Arial"/>
              <w:sz w:val="24"/>
              <w:szCs w:val="24"/>
            </w:rPr>
          </w:pPr>
          <w:permStart w:id="1067464335" w:edGrp="everyone" w:colFirst="0" w:colLast="0"/>
          <w:permStart w:id="554377538" w:edGrp="everyone" w:colFirst="1" w:colLast="1"/>
          <w:permStart w:id="1896699688" w:edGrp="everyone" w:colFirst="2" w:colLast="2"/>
          <w:permStart w:id="2082881279" w:edGrp="everyone" w:colFirst="3" w:colLast="3"/>
          <w:permStart w:id="520031082" w:edGrp="everyone" w:colFirst="4" w:colLast="4"/>
          <w:r>
            <w:rPr>
              <w:rFonts w:ascii="Arial" w:hAnsi="Arial" w:cs="Arial"/>
              <w:sz w:val="24"/>
              <w:szCs w:val="24"/>
            </w:rPr>
            <w:t xml:space="preserve">Processo nº  </w:t>
          </w:r>
        </w:p>
      </w:tc>
      <w:tc>
        <w:tcPr>
          <w:tcW w:w="1408" w:type="dxa"/>
        </w:tcPr>
        <w:p w14:paraId="48E41F6D" w14:textId="77777777" w:rsidR="007455A7" w:rsidRPr="00FD7EA4" w:rsidRDefault="007455A7" w:rsidP="007455A7">
          <w:pPr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Data </w:t>
          </w:r>
        </w:p>
      </w:tc>
      <w:tc>
        <w:tcPr>
          <w:tcW w:w="2055" w:type="dxa"/>
        </w:tcPr>
        <w:p w14:paraId="7296804C" w14:textId="77777777" w:rsidR="007455A7" w:rsidRPr="00FD7EA4" w:rsidRDefault="007455A7" w:rsidP="007455A7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FD7EA4">
            <w:rPr>
              <w:rFonts w:ascii="Arial" w:hAnsi="Arial" w:cs="Arial"/>
              <w:sz w:val="24"/>
              <w:szCs w:val="24"/>
            </w:rPr>
            <w:t>R</w:t>
          </w:r>
          <w:r>
            <w:rPr>
              <w:rFonts w:ascii="Arial" w:hAnsi="Arial" w:cs="Arial"/>
              <w:sz w:val="24"/>
              <w:szCs w:val="24"/>
            </w:rPr>
            <w:t>ubrica</w:t>
          </w:r>
        </w:p>
      </w:tc>
      <w:tc>
        <w:tcPr>
          <w:tcW w:w="3534" w:type="dxa"/>
        </w:tcPr>
        <w:p w14:paraId="12C4CC70" w14:textId="77777777" w:rsidR="007455A7" w:rsidRPr="00FD7EA4" w:rsidRDefault="007455A7" w:rsidP="007455A7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FD7EA4">
            <w:rPr>
              <w:rFonts w:ascii="Arial" w:hAnsi="Arial" w:cs="Arial"/>
              <w:sz w:val="24"/>
              <w:szCs w:val="24"/>
            </w:rPr>
            <w:t>FLS.</w:t>
          </w:r>
        </w:p>
        <w:p w14:paraId="22E39CA9" w14:textId="77777777" w:rsidR="007455A7" w:rsidRPr="00FD7EA4" w:rsidRDefault="007455A7" w:rsidP="007455A7">
          <w:pPr>
            <w:jc w:val="center"/>
            <w:rPr>
              <w:rFonts w:ascii="Arial" w:hAnsi="Arial" w:cs="Arial"/>
              <w:sz w:val="24"/>
              <w:szCs w:val="24"/>
            </w:rPr>
          </w:pPr>
        </w:p>
      </w:tc>
    </w:tr>
    <w:permEnd w:id="1067464335"/>
    <w:permEnd w:id="554377538"/>
    <w:permEnd w:id="1896699688"/>
    <w:permEnd w:id="2082881279"/>
    <w:permEnd w:id="520031082"/>
  </w:tbl>
  <w:p w14:paraId="3585BBA3" w14:textId="77777777" w:rsidR="0071142D" w:rsidRDefault="0071142D" w:rsidP="00214112">
    <w:pPr>
      <w:pStyle w:val="Ttulo1"/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5C4FE1"/>
    <w:multiLevelType w:val="hybridMultilevel"/>
    <w:tmpl w:val="F1724140"/>
    <w:lvl w:ilvl="0" w:tplc="75D03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0463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70F"/>
    <w:rsid w:val="00031ECE"/>
    <w:rsid w:val="00044692"/>
    <w:rsid w:val="00065B06"/>
    <w:rsid w:val="0009185A"/>
    <w:rsid w:val="000F16D1"/>
    <w:rsid w:val="001E2571"/>
    <w:rsid w:val="00211063"/>
    <w:rsid w:val="00214112"/>
    <w:rsid w:val="002B689F"/>
    <w:rsid w:val="002C1D34"/>
    <w:rsid w:val="002D41E2"/>
    <w:rsid w:val="002E077C"/>
    <w:rsid w:val="003005DA"/>
    <w:rsid w:val="003011E4"/>
    <w:rsid w:val="00366E3A"/>
    <w:rsid w:val="003D5E2D"/>
    <w:rsid w:val="00413B19"/>
    <w:rsid w:val="004146F8"/>
    <w:rsid w:val="004771D5"/>
    <w:rsid w:val="004A1802"/>
    <w:rsid w:val="004A3249"/>
    <w:rsid w:val="00503601"/>
    <w:rsid w:val="005E3D08"/>
    <w:rsid w:val="005F3216"/>
    <w:rsid w:val="0060670F"/>
    <w:rsid w:val="0065583B"/>
    <w:rsid w:val="0068054D"/>
    <w:rsid w:val="006F1DD8"/>
    <w:rsid w:val="0071142D"/>
    <w:rsid w:val="007166C6"/>
    <w:rsid w:val="00722122"/>
    <w:rsid w:val="007445C5"/>
    <w:rsid w:val="007455A7"/>
    <w:rsid w:val="00747D9F"/>
    <w:rsid w:val="00777E5F"/>
    <w:rsid w:val="007955B9"/>
    <w:rsid w:val="007D5E1A"/>
    <w:rsid w:val="008448AC"/>
    <w:rsid w:val="008975FA"/>
    <w:rsid w:val="009302C5"/>
    <w:rsid w:val="00934F13"/>
    <w:rsid w:val="00984976"/>
    <w:rsid w:val="009D2F2E"/>
    <w:rsid w:val="009F7812"/>
    <w:rsid w:val="00A07A85"/>
    <w:rsid w:val="00A13A0B"/>
    <w:rsid w:val="00A15320"/>
    <w:rsid w:val="00A2726E"/>
    <w:rsid w:val="00A41159"/>
    <w:rsid w:val="00A9570C"/>
    <w:rsid w:val="00B13D62"/>
    <w:rsid w:val="00BB5D87"/>
    <w:rsid w:val="00C013C5"/>
    <w:rsid w:val="00C140D7"/>
    <w:rsid w:val="00C61E82"/>
    <w:rsid w:val="00C973F4"/>
    <w:rsid w:val="00CB3051"/>
    <w:rsid w:val="00CE5824"/>
    <w:rsid w:val="00D0437D"/>
    <w:rsid w:val="00D2320D"/>
    <w:rsid w:val="00DF53DE"/>
    <w:rsid w:val="00E84BA8"/>
    <w:rsid w:val="00EE0FA6"/>
    <w:rsid w:val="00F15800"/>
    <w:rsid w:val="00F478C7"/>
    <w:rsid w:val="00F50F7B"/>
    <w:rsid w:val="00F623FB"/>
    <w:rsid w:val="0506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D197BD"/>
  <w15:chartTrackingRefBased/>
  <w15:docId w15:val="{22817E0C-02C4-479B-8346-A58778FA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9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84976"/>
    <w:pPr>
      <w:keepNext/>
      <w:jc w:val="both"/>
      <w:outlineLvl w:val="0"/>
    </w:pPr>
    <w:rPr>
      <w:b/>
      <w:sz w:val="2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18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4976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98497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8497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84976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rmal">
    <w:name w:val="x_x_msonormal"/>
    <w:basedOn w:val="Normal"/>
    <w:rsid w:val="00984976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849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497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8054D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8054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8054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2212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22122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185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51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29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3225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azenda.niteroi.rj.gov.br/site/tr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80DC1-3336-4A85-9392-2C0231460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José Lopes Paz</dc:creator>
  <cp:keywords/>
  <dc:description/>
  <cp:lastModifiedBy>Pedro Da Silva Reys</cp:lastModifiedBy>
  <cp:revision>10</cp:revision>
  <dcterms:created xsi:type="dcterms:W3CDTF">2023-12-13T12:51:00Z</dcterms:created>
  <dcterms:modified xsi:type="dcterms:W3CDTF">2024-07-08T17:26:00Z</dcterms:modified>
</cp:coreProperties>
</file>