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B8923C" w14:textId="6DC35628" w:rsidR="00305A16" w:rsidRDefault="00530203" w:rsidP="00305A1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FA939B7" wp14:editId="44212124">
                <wp:simplePos x="0" y="0"/>
                <wp:positionH relativeFrom="margin">
                  <wp:posOffset>-861060</wp:posOffset>
                </wp:positionH>
                <wp:positionV relativeFrom="paragraph">
                  <wp:posOffset>4015105</wp:posOffset>
                </wp:positionV>
                <wp:extent cx="3771900" cy="1695450"/>
                <wp:effectExtent l="0" t="0" r="0" b="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1695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323D32" w14:textId="37D5AC5B" w:rsidR="00EF54DF" w:rsidRPr="00305A16" w:rsidRDefault="00EF54DF" w:rsidP="00305A16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ED7D31" w:themeColor="accent2"/>
                                <w:sz w:val="52"/>
                                <w:szCs w:val="52"/>
                              </w:rPr>
                            </w:pPr>
                            <w:r w:rsidRPr="00305A16">
                              <w:rPr>
                                <w:rFonts w:ascii="Times New Roman" w:hAnsi="Times New Roman" w:cs="Times New Roman"/>
                                <w:color w:val="ED7D31" w:themeColor="accent2"/>
                                <w:sz w:val="52"/>
                                <w:szCs w:val="52"/>
                              </w:rPr>
                              <w:t xml:space="preserve">1º RELATÓRIO DE GESTÃO </w:t>
                            </w:r>
                            <w:r w:rsidR="00530203">
                              <w:rPr>
                                <w:rFonts w:ascii="Times New Roman" w:hAnsi="Times New Roman" w:cs="Times New Roman"/>
                                <w:color w:val="ED7D31" w:themeColor="accent2"/>
                                <w:sz w:val="52"/>
                                <w:szCs w:val="52"/>
                              </w:rPr>
                              <w:t xml:space="preserve">DA </w:t>
                            </w:r>
                            <w:r w:rsidRPr="00305A16">
                              <w:rPr>
                                <w:rFonts w:ascii="Times New Roman" w:hAnsi="Times New Roman" w:cs="Times New Roman"/>
                                <w:color w:val="ED7D31" w:themeColor="accent2"/>
                                <w:sz w:val="52"/>
                                <w:szCs w:val="52"/>
                              </w:rPr>
                              <w:t>ATIVIDADE DE OUVIDORIA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A939B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67.8pt;margin-top:316.15pt;width:297pt;height:133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B4lEgIAAPsDAAAOAAAAZHJzL2Uyb0RvYy54bWysU8tu2zAQvBfoPxC815JcO44Fy0HqNEWB&#10;9AEk/YA1RVlESa5K0pbcr8+SchyjvRXVgSC1u8Od2eHqZjCaHaTzCm3Fi0nOmbQCa2V3Ff/xdP/u&#10;mjMfwNag0cqKH6XnN+u3b1Z9V8optqhr6RiBWF/2XcXbELoyy7xopQE/wU5aCjboDAQ6ul1WO+gJ&#10;3ehsmudXWY+u7hwK6T39vRuDfJ3wm0aK8K1pvAxMV5x6C2l1ad3GNVuvoNw56FolTm3AP3RhQFm6&#10;9Ax1BwHY3qm/oIwSDj02YSLQZNg0SsjEgdgU+R9sHlvoZOJC4vjuLJP/f7Di6+G7Y6qu+LRYcGbB&#10;0JA2oAZgtWRPcgjIplGlvvMlJT92lB6GDzjQtBNj3z2g+OmZxU0LdidvncO+lVBTl0WszC5KRxwf&#10;Qbb9F6zpMtgHTEBD40yUkERhhE7TOp4nRH0wQT/fLxbFMqeQoFhxtZzP5mmGGZQv5Z3z4ZNEw+Km&#10;4o4skODh8OBDbAfKl5R4m8V7pXWygbasr/hyPp2ngouIUYFcqpWp+HUev9E3keVHW6fiAEqPe7pA&#10;2xPtyHTkHIbtQIlRiy3WRxLA4ehGej20adH95qwnJ1bc/9qDk5zpz5ZEXBazWbRuOszmiykd3GVk&#10;exkBKwiq4oGzcbsJye4j11sSu1FJhtdOTr2Sw5I6p9cQLXx5Tlmvb3b9DAAA//8DAFBLAwQUAAYA&#10;CAAAACEA5LoLpeEAAAAMAQAADwAAAGRycy9kb3ducmV2LnhtbEyPy07DMBBF90j8gzVI7Fq7zUNJ&#10;yKRCILYgykNi5ybTJCIeR7HbhL/HrOhydI/uPVPuFjOIM02ut4ywWSsQxLVtem4R3t+eVhkI5zU3&#10;erBMCD/kYFddX5W6aOzMr3Te+1aEEnaFRui8HwspXd2R0W5tR+KQHe1ktA/n1Mpm0nMoN4PcKpVK&#10;o3sOC50e6aGj+nt/Mggfz8evz1i9tI8mGWe7KMkml4i3N8v9HQhPi/+H4U8/qEMVnA72xI0TA8Jq&#10;EyVpYBHSaBuBCEicZDGIA0KW5xHIqpSXT1S/AAAA//8DAFBLAQItABQABgAIAAAAIQC2gziS/gAA&#10;AOEBAAATAAAAAAAAAAAAAAAAAAAAAABbQ29udGVudF9UeXBlc10ueG1sUEsBAi0AFAAGAAgAAAAh&#10;ADj9If/WAAAAlAEAAAsAAAAAAAAAAAAAAAAALwEAAF9yZWxzLy5yZWxzUEsBAi0AFAAGAAgAAAAh&#10;ABboHiUSAgAA+wMAAA4AAAAAAAAAAAAAAAAALgIAAGRycy9lMm9Eb2MueG1sUEsBAi0AFAAGAAgA&#10;AAAhAOS6C6XhAAAADAEAAA8AAAAAAAAAAAAAAAAAbAQAAGRycy9kb3ducmV2LnhtbFBLBQYAAAAA&#10;BAAEAPMAAAB6BQAAAAA=&#10;" filled="f" stroked="f">
                <v:textbox>
                  <w:txbxContent>
                    <w:p w14:paraId="63323D32" w14:textId="37D5AC5B" w:rsidR="00EF54DF" w:rsidRPr="00305A16" w:rsidRDefault="00EF54DF" w:rsidP="00305A16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color w:val="ED7D31" w:themeColor="accent2"/>
                          <w:sz w:val="52"/>
                          <w:szCs w:val="52"/>
                        </w:rPr>
                      </w:pPr>
                      <w:r w:rsidRPr="00305A16">
                        <w:rPr>
                          <w:rFonts w:ascii="Times New Roman" w:hAnsi="Times New Roman" w:cs="Times New Roman"/>
                          <w:color w:val="ED7D31" w:themeColor="accent2"/>
                          <w:sz w:val="52"/>
                          <w:szCs w:val="52"/>
                        </w:rPr>
                        <w:t xml:space="preserve">1º RELATÓRIO DE GESTÃO </w:t>
                      </w:r>
                      <w:r w:rsidR="00530203">
                        <w:rPr>
                          <w:rFonts w:ascii="Times New Roman" w:hAnsi="Times New Roman" w:cs="Times New Roman"/>
                          <w:color w:val="ED7D31" w:themeColor="accent2"/>
                          <w:sz w:val="52"/>
                          <w:szCs w:val="52"/>
                        </w:rPr>
                        <w:t xml:space="preserve">DA </w:t>
                      </w:r>
                      <w:r w:rsidRPr="00305A16">
                        <w:rPr>
                          <w:rFonts w:ascii="Times New Roman" w:hAnsi="Times New Roman" w:cs="Times New Roman"/>
                          <w:color w:val="ED7D31" w:themeColor="accent2"/>
                          <w:sz w:val="52"/>
                          <w:szCs w:val="52"/>
                        </w:rPr>
                        <w:t>ATIVIDADE DE OUVIDORIA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05A16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456D743" wp14:editId="07777777">
                <wp:simplePos x="0" y="0"/>
                <wp:positionH relativeFrom="column">
                  <wp:posOffset>-102589</wp:posOffset>
                </wp:positionH>
                <wp:positionV relativeFrom="paragraph">
                  <wp:posOffset>5710437</wp:posOffset>
                </wp:positionV>
                <wp:extent cx="2360930" cy="1404620"/>
                <wp:effectExtent l="0" t="0" r="0" b="3175"/>
                <wp:wrapSquare wrapText="bothSides"/>
                <wp:docPr id="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3B1F23" w14:textId="77777777" w:rsidR="00EF54DF" w:rsidRPr="00305A16" w:rsidRDefault="00EF54DF" w:rsidP="00305A16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305A16">
                              <w:rPr>
                                <w:rFonts w:ascii="Times New Roman" w:hAnsi="Times New Roman" w:cs="Times New Roman"/>
                                <w:color w:val="ED7D31" w:themeColor="accent2"/>
                                <w:sz w:val="32"/>
                                <w:szCs w:val="32"/>
                              </w:rPr>
                              <w:t>EXERCÍCIO 2020</w:t>
                            </w:r>
                          </w:p>
                          <w:p w14:paraId="672A6659" w14:textId="3298E420" w:rsidR="00EF54DF" w:rsidRDefault="00EF54DF" w:rsidP="00EF54DF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E746BE7" wp14:editId="435C534F">
                                  <wp:extent cx="676817" cy="1095375"/>
                                  <wp:effectExtent l="0" t="0" r="9525" b="0"/>
                                  <wp:docPr id="4" name="Imagem 4" descr="Uma imagem contendo Ícone&#10;&#10;Descrição gerada automa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WhatsApp Image 2021-03-01 at 11.04.59.jpe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82239" cy="110415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56D743" id="_x0000_s1027" type="#_x0000_t202" style="position:absolute;margin-left:-8.1pt;margin-top:449.65pt;width:185.9pt;height:110.6pt;z-index:25166848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/htJgIAACkEAAAOAAAAZHJzL2Uyb0RvYy54bWysU9uO2yAQfa/Uf0C8N3au3VhxVttsU1Xa&#10;XqTdfsAE4xgVMxRI7PTrO+BsNtq+VeUBATMczpw5rG77VrOjdF6hKfl4lHMmjcBKmX3Jfzxt391w&#10;5gOYCjQaWfKT9Px2/fbNqrOFnGCDupKOEYjxRWdL3oRgiyzzopEt+BFaaShYo2sh0Nbts8pBR+it&#10;ziZ5vsg6dJV1KKT3dHo/BPk64de1FOFbXXsZmC45cQtpdmnexTlbr6DYO7CNEmca8A8sWlCGHr1A&#10;3UMAdnDqL6hWCYce6zAS2GZY10rIVANVM85fVfPYgJWpFhLH24tM/v/Biq/H746pquRTzgy01KIN&#10;qB5YJdmT7AOySdSos76g1EdLyaH/gD31OtXr7QOKn54Z3DRg9vLOOewaCRVxHMeb2dXVAcdHkF33&#10;BSt6DA4BE1BfuzYKSJIwQqdenS79IR5M0OFkusiXUwoJio1n+WwxSR3MoHi+bp0PnyS2LC5K7sgA&#10;CR6ODz5EOlA8p8TXPGpVbZXWaeP2u4127Ahklm0aqYJXadqwruTL+WSekA3G+8lHrQpkZq3akt/k&#10;cQz2inJ8NFVKCaD0sCYm2pz1iZIM4oR+16d2JPGidjusTiSYw8G79Ndo0aD7zVlHvi25/3UAJznT&#10;nw2JvhzPZtHoaTObvyeFmLuO7K4jYARBlTxwNiw3IX2OJIe9o+ZsVZLthcmZMvkxqXn+O9Hw1/uU&#10;9fLD138AAAD//wMAUEsDBBQABgAIAAAAIQCoZU5o4wAAAAwBAAAPAAAAZHJzL2Rvd25yZXYueG1s&#10;TI/LTsMwEEX3SPyDNUhsUOskVaI2xKnKa8OuJUgsp7GbBOJxFLtt4OuZrmA5ukf3ninWk+3FyYy+&#10;c6QgnkcgDNVOd9QoqN5eZksQPiBp7B0ZBd/Gw7q8viow1+5MW3PahUZwCfkcFbQhDLmUvm6NRT93&#10;gyHODm60GPgcG6lHPHO57WUSRZm02BEvtDiYx9bUX7ujVfDzUD1tnu9CfEjCR/K+ta9V/YlK3d5M&#10;m3sQwUzhD4aLPqtDyU57dyTtRa9gFmcJowqWq9UCBBOLNM1A7BmNkygFWRby/xPlLwAAAP//AwBQ&#10;SwECLQAUAAYACAAAACEAtoM4kv4AAADhAQAAEwAAAAAAAAAAAAAAAAAAAAAAW0NvbnRlbnRfVHlw&#10;ZXNdLnhtbFBLAQItABQABgAIAAAAIQA4/SH/1gAAAJQBAAALAAAAAAAAAAAAAAAAAC8BAABfcmVs&#10;cy8ucmVsc1BLAQItABQABgAIAAAAIQDb0/htJgIAACkEAAAOAAAAAAAAAAAAAAAAAC4CAABkcnMv&#10;ZTJvRG9jLnhtbFBLAQItABQABgAIAAAAIQCoZU5o4wAAAAwBAAAPAAAAAAAAAAAAAAAAAIAEAABk&#10;cnMvZG93bnJldi54bWxQSwUGAAAAAAQABADzAAAAkAUAAAAA&#10;" stroked="f">
                <v:textbox style="mso-fit-shape-to-text:t">
                  <w:txbxContent>
                    <w:p w14:paraId="433B1F23" w14:textId="77777777" w:rsidR="00EF54DF" w:rsidRPr="00305A16" w:rsidRDefault="00EF54DF" w:rsidP="00305A16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 w:rsidRPr="00305A16">
                        <w:rPr>
                          <w:rFonts w:ascii="Times New Roman" w:hAnsi="Times New Roman" w:cs="Times New Roman"/>
                          <w:color w:val="ED7D31" w:themeColor="accent2"/>
                          <w:sz w:val="32"/>
                          <w:szCs w:val="32"/>
                        </w:rPr>
                        <w:t>EXERCÍCIO 2020</w:t>
                      </w:r>
                    </w:p>
                    <w:p w14:paraId="672A6659" w14:textId="3298E420" w:rsidR="00EF54DF" w:rsidRDefault="00EF54DF" w:rsidP="00EF54DF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E746BE7" wp14:editId="435C534F">
                            <wp:extent cx="676817" cy="1095375"/>
                            <wp:effectExtent l="0" t="0" r="9525" b="0"/>
                            <wp:docPr id="4" name="Imagem 4" descr="Uma imagem contendo Ícone&#10;&#10;Descrição gerada automa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WhatsApp Image 2021-03-01 at 11.04.59.jpe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82239" cy="110415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05A16" w:rsidRPr="00305A16">
        <w:rPr>
          <w:noProof/>
        </w:rPr>
        <w:drawing>
          <wp:anchor distT="0" distB="0" distL="114300" distR="114300" simplePos="0" relativeHeight="251664384" behindDoc="0" locked="0" layoutInCell="1" allowOverlap="1" wp14:anchorId="0233CC47" wp14:editId="4BE1710C">
            <wp:simplePos x="0" y="0"/>
            <wp:positionH relativeFrom="column">
              <wp:posOffset>2253615</wp:posOffset>
            </wp:positionH>
            <wp:positionV relativeFrom="paragraph">
              <wp:posOffset>-575945</wp:posOffset>
            </wp:positionV>
            <wp:extent cx="3968713" cy="9944100"/>
            <wp:effectExtent l="0" t="0" r="0" b="0"/>
            <wp:wrapNone/>
            <wp:docPr id="8" name="Espaço Reservado para Imagem 7" descr="Uma imagem contendo ao ar livre, edifício, ponte, relógio&#10;&#10;Descrição gerada automaticamente">
              <a:extLst xmlns:a="http://schemas.openxmlformats.org/drawingml/2006/main">
                <a:ext uri="{FF2B5EF4-FFF2-40B4-BE49-F238E27FC236}">
                  <a16:creationId xmlns:a16="http://schemas.microsoft.com/office/drawing/2014/main" id="{20A1192E-BCAC-431E-AC36-F76585A199E5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Espaço Reservado para Imagem 7" descr="Uma imagem contendo ao ar livre, edifício, ponte, relógio&#10;&#10;Descrição gerada automaticamente">
                      <a:extLst>
                        <a:ext uri="{FF2B5EF4-FFF2-40B4-BE49-F238E27FC236}">
                          <a16:creationId xmlns:a16="http://schemas.microsoft.com/office/drawing/2014/main" id="{20A1192E-BCAC-431E-AC36-F76585A199E5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535" r="23535"/>
                    <a:stretch>
                      <a:fillRect/>
                    </a:stretch>
                  </pic:blipFill>
                  <pic:spPr>
                    <a:xfrm>
                      <a:off x="0" y="0"/>
                      <a:ext cx="3969311" cy="9945599"/>
                    </a:xfrm>
                    <a:custGeom>
                      <a:avLst/>
                      <a:gdLst>
                        <a:gd name="connsiteX0" fmla="*/ 0 w 5448297"/>
                        <a:gd name="connsiteY0" fmla="*/ 0 h 6858000"/>
                        <a:gd name="connsiteX1" fmla="*/ 5448297 w 5448297"/>
                        <a:gd name="connsiteY1" fmla="*/ 0 h 6858000"/>
                        <a:gd name="connsiteX2" fmla="*/ 5448297 w 5448297"/>
                        <a:gd name="connsiteY2" fmla="*/ 6858000 h 6858000"/>
                        <a:gd name="connsiteX3" fmla="*/ 338667 w 5448297"/>
                        <a:gd name="connsiteY3" fmla="*/ 6858000 h 6858000"/>
                        <a:gd name="connsiteX4" fmla="*/ 1185333 w 5448297"/>
                        <a:gd name="connsiteY4" fmla="*/ 4337050 h 6858000"/>
                      </a:gdLst>
                      <a:ahLst/>
                      <a:cxnLst>
                        <a:cxn ang="0">
                          <a:pos x="connsiteX0" y="connsiteY0"/>
                        </a:cxn>
                        <a:cxn ang="0">
                          <a:pos x="connsiteX1" y="connsiteY1"/>
                        </a:cxn>
                        <a:cxn ang="0">
                          <a:pos x="connsiteX2" y="connsiteY2"/>
                        </a:cxn>
                        <a:cxn ang="0">
                          <a:pos x="connsiteX3" y="connsiteY3"/>
                        </a:cxn>
                        <a:cxn ang="0">
                          <a:pos x="connsiteX4" y="connsiteY4"/>
                        </a:cxn>
                      </a:cxnLst>
                      <a:rect l="l" t="t" r="r" b="b"/>
                      <a:pathLst>
                        <a:path w="5448297" h="6858000">
                          <a:moveTo>
                            <a:pt x="0" y="0"/>
                          </a:moveTo>
                          <a:lnTo>
                            <a:pt x="5448297" y="0"/>
                          </a:lnTo>
                          <a:lnTo>
                            <a:pt x="5448297" y="6858000"/>
                          </a:lnTo>
                          <a:lnTo>
                            <a:pt x="338667" y="6858000"/>
                          </a:lnTo>
                          <a:lnTo>
                            <a:pt x="1185333" y="4337050"/>
                          </a:lnTo>
                          <a:close/>
                        </a:path>
                      </a:pathLst>
                    </a:cu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5A16" w:rsidRPr="00E01D4D">
        <w:rPr>
          <w:noProof/>
        </w:rPr>
        <w:drawing>
          <wp:anchor distT="0" distB="0" distL="114300" distR="114300" simplePos="0" relativeHeight="251666432" behindDoc="0" locked="0" layoutInCell="1" allowOverlap="1" wp14:anchorId="5BF59348" wp14:editId="77200E97">
            <wp:simplePos x="0" y="0"/>
            <wp:positionH relativeFrom="margin">
              <wp:posOffset>1243965</wp:posOffset>
            </wp:positionH>
            <wp:positionV relativeFrom="paragraph">
              <wp:posOffset>8768080</wp:posOffset>
            </wp:positionV>
            <wp:extent cx="2953697" cy="668633"/>
            <wp:effectExtent l="0" t="0" r="0" b="0"/>
            <wp:wrapNone/>
            <wp:docPr id="5" name="Imagem 4">
              <a:extLst xmlns:a="http://schemas.openxmlformats.org/drawingml/2006/main">
                <a:ext uri="{FF2B5EF4-FFF2-40B4-BE49-F238E27FC236}">
                  <a16:creationId xmlns:a16="http://schemas.microsoft.com/office/drawing/2014/main" id="{3063D840-A8DF-4FF9-BA65-A91663D3EBE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4">
                      <a:extLst>
                        <a:ext uri="{FF2B5EF4-FFF2-40B4-BE49-F238E27FC236}">
                          <a16:creationId xmlns:a16="http://schemas.microsoft.com/office/drawing/2014/main" id="{3063D840-A8DF-4FF9-BA65-A91663D3EBE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3697" cy="6686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01D4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582D82" wp14:editId="07777777">
                <wp:simplePos x="0" y="0"/>
                <wp:positionH relativeFrom="column">
                  <wp:posOffset>-796356</wp:posOffset>
                </wp:positionH>
                <wp:positionV relativeFrom="paragraph">
                  <wp:posOffset>-584485</wp:posOffset>
                </wp:positionV>
                <wp:extent cx="6999890" cy="9900745"/>
                <wp:effectExtent l="0" t="0" r="10795" b="24765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9890" cy="99007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D0D5CE" id="Retângulo 2" o:spid="_x0000_s1026" style="position:absolute;margin-left:-62.7pt;margin-top:-46pt;width:551.15pt;height:779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eOoowIAAK4FAAAOAAAAZHJzL2Uyb0RvYy54bWysVEtu2zAQ3RfoHQjuG8mG85EQOTASpCiQ&#10;JkaSImuGIi0BJIclacvucXqVXqxDSlaM1Oii6Ibi/N5wnmbm8mqrFdkI51swFZ2c5JQIw6Fuzaqi&#10;355vP11Q4gMzNVNgREV3wtOr+ccPl50txRQaULVwBEGMLztb0SYEW2aZ543QzJ+AFQaNEpxmAUW3&#10;ymrHOkTXKpvm+VnWgautAy68R+1Nb6TzhC+l4OFBSi8CURXFt4V0unS+xjObX7Jy5ZhtWj48g/3D&#10;KzRrDSYdoW5YYGTt2j+gdMsdeJDhhIPOQMqWi1QDVjPJ31Xz1DArUi1IjrcjTf7/wfL7zdKRtq7o&#10;lBLDNP6iRxF+/TSrtQIyjfx01pfo9mSXbpA8XmOxW+l0/GIZZJs43Y2cim0gHJVnRVFcFEg9R1tR&#10;5Pn57DSiZm/h1vnwWYAm8VJRhz8tcck2dz70rnuXmM3AbasU6lmpTDw9qLaOuiTEzhHXypENw3/O&#10;OBcmTBOeWuuvUPf689M8T38f35GaLYakVx2goS1myCIDfc3pFnZK9NkfhUTusMo+wQh0mHuScvuG&#10;1aJXx8zHUyuDgBFZYjEj9gBwrK7JwOTgH0NFavoxOO+z/y14jEiZwYQxWLcG3DEAFcbMvf+epJ6a&#10;yNIr1DvsLAf9yHnLb1v8vXfMhyVzOGPYErg3wgMeUkFXURhulDTgfhzTR39sfbRS0uHMVtR/XzMn&#10;KFFfDA5FMZnN4pAnYXZ6PkXBHVpeDy1mra8BW2SCG8rydI3+Qe2v0oF+wfWyiFnRxAzH3BXlwe2F&#10;69DvElxQXCwWyQ0H27JwZ54sj+CR1di+z9sX5uzQ4wHH4x72883Kd63e+8ZIA4t1ANmmOXjjdeAb&#10;l0Lq2WGBxa1zKCevtzU7/w0AAP//AwBQSwMEFAAGAAgAAAAhAO5PQ5zjAAAADQEAAA8AAABkcnMv&#10;ZG93bnJldi54bWxMj8FuwjAMhu+T9g6RJ+0GKRGUtTRF06RJO8CBjkk7hia0FY1TNSlkbz/vNG62&#10;/On39xfbaHt2NaPvHEpYzBNgBmunO2wkHD/fZy/AfFCoVe/QSPgxHrbl40Ohcu1ueDDXKjSMQtDn&#10;SkIbwpBz7uvWWOXnbjBIt7MbrQq0jg3Xo7pRuO25SJKUW9UhfWjVYN5aU1+qyUro4u68E/vqmE4f&#10;3/svvTo0TYxSPj/F1w2wYGL4h+FPn9ShJKeTm1B71kuYLcRqSSxNmaBWhGTrNAN2InaZrgXwsuD3&#10;LcpfAAAA//8DAFBLAQItABQABgAIAAAAIQC2gziS/gAAAOEBAAATAAAAAAAAAAAAAAAAAAAAAABb&#10;Q29udGVudF9UeXBlc10ueG1sUEsBAi0AFAAGAAgAAAAhADj9If/WAAAAlAEAAAsAAAAAAAAAAAAA&#10;AAAALwEAAF9yZWxzLy5yZWxzUEsBAi0AFAAGAAgAAAAhAFn146ijAgAArgUAAA4AAAAAAAAAAAAA&#10;AAAALgIAAGRycy9lMm9Eb2MueG1sUEsBAi0AFAAGAAgAAAAhAO5PQ5zjAAAADQEAAA8AAAAAAAAA&#10;AAAAAAAA/QQAAGRycy9kb3ducmV2LnhtbFBLBQYAAAAABAAEAPMAAAANBgAAAAA=&#10;" filled="f" strokecolor="#c45911 [2405]" strokeweight="1pt"/>
            </w:pict>
          </mc:Fallback>
        </mc:AlternateContent>
      </w:r>
      <w:r w:rsidR="00172402">
        <w:t xml:space="preserve"> </w:t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bookmarkStart w:id="0" w:name="_GoBack"/>
      <w:bookmarkEnd w:id="0"/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  <w:r w:rsidR="00E01D4D">
        <w:tab/>
      </w:r>
    </w:p>
    <w:p w14:paraId="5DAB6C7B" w14:textId="41406BBF" w:rsidR="00305A16" w:rsidRDefault="00305A16" w:rsidP="00305A16"/>
    <w:p w14:paraId="02EB378F" w14:textId="77777777" w:rsidR="00305A16" w:rsidRDefault="00305A16" w:rsidP="00305A16"/>
    <w:p w14:paraId="6A05A809" w14:textId="40377B52" w:rsidR="00305A16" w:rsidRDefault="00305A16" w:rsidP="00305A16"/>
    <w:p w14:paraId="5A39BBE3" w14:textId="77777777" w:rsidR="00305A16" w:rsidRDefault="00305A16" w:rsidP="00305A16"/>
    <w:p w14:paraId="41C8F396" w14:textId="3F4419A7" w:rsidR="00305A16" w:rsidRDefault="00305A16" w:rsidP="00305A16"/>
    <w:p w14:paraId="72A3D3EC" w14:textId="77777777" w:rsidR="00305A16" w:rsidRDefault="00E01D4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D0B940D" w14:textId="77777777" w:rsidR="00BB3308" w:rsidRDefault="00BB3308"/>
    <w:p w14:paraId="1BD6494F" w14:textId="77777777" w:rsidR="00681542" w:rsidRPr="00681542" w:rsidRDefault="00681542" w:rsidP="006815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1542">
        <w:rPr>
          <w:rFonts w:ascii="Times New Roman" w:hAnsi="Times New Roman" w:cs="Times New Roman"/>
          <w:b/>
          <w:bCs/>
          <w:sz w:val="24"/>
          <w:szCs w:val="24"/>
        </w:rPr>
        <w:t>LISTA DE SIGLAS</w:t>
      </w:r>
    </w:p>
    <w:p w14:paraId="0E27B00A" w14:textId="77777777" w:rsidR="00681542" w:rsidRPr="00681542" w:rsidRDefault="00681542" w:rsidP="00681542">
      <w:pPr>
        <w:rPr>
          <w:rFonts w:ascii="Times New Roman" w:hAnsi="Times New Roman" w:cs="Times New Roman"/>
          <w:sz w:val="24"/>
          <w:szCs w:val="24"/>
        </w:rPr>
      </w:pPr>
    </w:p>
    <w:p w14:paraId="0D7052E3" w14:textId="72F1C68C" w:rsidR="00681542" w:rsidRPr="00726046" w:rsidRDefault="00172402" w:rsidP="006815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6046">
        <w:rPr>
          <w:rFonts w:ascii="Times New Roman" w:hAnsi="Times New Roman" w:cs="Times New Roman"/>
          <w:b/>
          <w:bCs/>
          <w:sz w:val="24"/>
          <w:szCs w:val="24"/>
        </w:rPr>
        <w:t>Coordenadoria Especial de Direitos dos Animais</w:t>
      </w:r>
      <w:r w:rsidRPr="00726046">
        <w:rPr>
          <w:rFonts w:ascii="Times New Roman" w:hAnsi="Times New Roman" w:cs="Times New Roman"/>
          <w:sz w:val="24"/>
          <w:szCs w:val="24"/>
        </w:rPr>
        <w:t xml:space="preserve"> - </w:t>
      </w:r>
      <w:r w:rsidR="00681542" w:rsidRPr="00726046">
        <w:rPr>
          <w:rFonts w:ascii="Times New Roman" w:hAnsi="Times New Roman" w:cs="Times New Roman"/>
          <w:sz w:val="24"/>
          <w:szCs w:val="24"/>
        </w:rPr>
        <w:t xml:space="preserve">CEDA </w:t>
      </w:r>
    </w:p>
    <w:p w14:paraId="2CFEAAFE" w14:textId="790EB3CF" w:rsidR="00681542" w:rsidRPr="00726046" w:rsidRDefault="00172402" w:rsidP="006815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6046">
        <w:rPr>
          <w:rFonts w:ascii="Times New Roman" w:hAnsi="Times New Roman" w:cs="Times New Roman"/>
          <w:b/>
          <w:bCs/>
          <w:sz w:val="24"/>
          <w:szCs w:val="24"/>
        </w:rPr>
        <w:t>Coordenadoria Geral de Eventos -</w:t>
      </w:r>
      <w:r w:rsidRPr="00726046">
        <w:rPr>
          <w:rFonts w:ascii="Times New Roman" w:hAnsi="Times New Roman" w:cs="Times New Roman"/>
          <w:sz w:val="24"/>
          <w:szCs w:val="24"/>
        </w:rPr>
        <w:t xml:space="preserve"> </w:t>
      </w:r>
      <w:r w:rsidR="00681542" w:rsidRPr="00726046">
        <w:rPr>
          <w:rFonts w:ascii="Times New Roman" w:hAnsi="Times New Roman" w:cs="Times New Roman"/>
          <w:sz w:val="24"/>
          <w:szCs w:val="24"/>
        </w:rPr>
        <w:t xml:space="preserve">CGE </w:t>
      </w:r>
    </w:p>
    <w:p w14:paraId="0D43B41E" w14:textId="5F37D2F0" w:rsidR="00681542" w:rsidRPr="00726046" w:rsidRDefault="00172402" w:rsidP="006815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6046">
        <w:rPr>
          <w:rFonts w:ascii="Times New Roman" w:hAnsi="Times New Roman" w:cs="Times New Roman"/>
          <w:b/>
          <w:bCs/>
          <w:sz w:val="24"/>
          <w:szCs w:val="24"/>
        </w:rPr>
        <w:t>Controladoria Geral do Município</w:t>
      </w:r>
      <w:r w:rsidRPr="00726046">
        <w:rPr>
          <w:rFonts w:ascii="Times New Roman" w:hAnsi="Times New Roman" w:cs="Times New Roman"/>
          <w:sz w:val="24"/>
          <w:szCs w:val="24"/>
        </w:rPr>
        <w:t xml:space="preserve"> - </w:t>
      </w:r>
      <w:r w:rsidR="00681542" w:rsidRPr="00726046">
        <w:rPr>
          <w:rFonts w:ascii="Times New Roman" w:hAnsi="Times New Roman" w:cs="Times New Roman"/>
          <w:sz w:val="24"/>
          <w:szCs w:val="24"/>
        </w:rPr>
        <w:t xml:space="preserve">CGM </w:t>
      </w:r>
    </w:p>
    <w:p w14:paraId="5284F1C8" w14:textId="448ACE27" w:rsidR="00681542" w:rsidRPr="00726046" w:rsidRDefault="00172402" w:rsidP="006815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6046">
        <w:rPr>
          <w:rFonts w:ascii="Times New Roman" w:hAnsi="Times New Roman" w:cs="Times New Roman"/>
          <w:b/>
          <w:bCs/>
          <w:sz w:val="24"/>
          <w:szCs w:val="24"/>
        </w:rPr>
        <w:t>Companhia de Limpeza Urbana de Niterói</w:t>
      </w:r>
      <w:r w:rsidRPr="00726046">
        <w:rPr>
          <w:rFonts w:ascii="Times New Roman" w:hAnsi="Times New Roman" w:cs="Times New Roman"/>
          <w:sz w:val="24"/>
          <w:szCs w:val="24"/>
        </w:rPr>
        <w:t xml:space="preserve"> - </w:t>
      </w:r>
      <w:r w:rsidR="00681542" w:rsidRPr="00726046">
        <w:rPr>
          <w:rFonts w:ascii="Times New Roman" w:hAnsi="Times New Roman" w:cs="Times New Roman"/>
          <w:sz w:val="24"/>
          <w:szCs w:val="24"/>
        </w:rPr>
        <w:t xml:space="preserve">CLIN </w:t>
      </w:r>
    </w:p>
    <w:p w14:paraId="5ACD30CB" w14:textId="3359A708" w:rsidR="00C24059" w:rsidRPr="00726046" w:rsidRDefault="00C24059" w:rsidP="006815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6046">
        <w:rPr>
          <w:rFonts w:ascii="Times New Roman" w:hAnsi="Times New Roman" w:cs="Times New Roman"/>
          <w:b/>
          <w:bCs/>
          <w:sz w:val="24"/>
          <w:szCs w:val="24"/>
        </w:rPr>
        <w:t>Empresa Municipal de Moradia, Urbanização e Saneamento -</w:t>
      </w:r>
      <w:r w:rsidRPr="00726046">
        <w:rPr>
          <w:rFonts w:ascii="Times New Roman" w:hAnsi="Times New Roman" w:cs="Times New Roman"/>
          <w:sz w:val="24"/>
          <w:szCs w:val="24"/>
        </w:rPr>
        <w:t xml:space="preserve"> </w:t>
      </w:r>
      <w:r w:rsidR="00681542" w:rsidRPr="00726046">
        <w:rPr>
          <w:rFonts w:ascii="Times New Roman" w:hAnsi="Times New Roman" w:cs="Times New Roman"/>
          <w:sz w:val="24"/>
          <w:szCs w:val="24"/>
        </w:rPr>
        <w:t xml:space="preserve">EMUSA </w:t>
      </w:r>
    </w:p>
    <w:p w14:paraId="759F653A" w14:textId="70B5B364" w:rsidR="00681542" w:rsidRPr="00726046" w:rsidRDefault="00C24059" w:rsidP="006815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6046">
        <w:rPr>
          <w:rFonts w:ascii="Times New Roman" w:hAnsi="Times New Roman" w:cs="Times New Roman"/>
          <w:b/>
          <w:bCs/>
          <w:sz w:val="24"/>
          <w:szCs w:val="24"/>
        </w:rPr>
        <w:t>Fundação Estatal de Saúde</w:t>
      </w:r>
      <w:r w:rsidRPr="00726046">
        <w:rPr>
          <w:rFonts w:ascii="Times New Roman" w:hAnsi="Times New Roman" w:cs="Times New Roman"/>
          <w:sz w:val="24"/>
          <w:szCs w:val="24"/>
        </w:rPr>
        <w:t xml:space="preserve"> - </w:t>
      </w:r>
      <w:r w:rsidR="00681542" w:rsidRPr="00726046">
        <w:rPr>
          <w:rFonts w:ascii="Times New Roman" w:hAnsi="Times New Roman" w:cs="Times New Roman"/>
          <w:sz w:val="24"/>
          <w:szCs w:val="24"/>
        </w:rPr>
        <w:t xml:space="preserve">FESAUDE  </w:t>
      </w:r>
    </w:p>
    <w:p w14:paraId="533B1C57" w14:textId="6B259D4C" w:rsidR="00681542" w:rsidRPr="00726046" w:rsidRDefault="00C24059" w:rsidP="006815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6046">
        <w:rPr>
          <w:rFonts w:ascii="Times New Roman" w:hAnsi="Times New Roman" w:cs="Times New Roman"/>
          <w:b/>
          <w:bCs/>
          <w:sz w:val="24"/>
          <w:szCs w:val="24"/>
        </w:rPr>
        <w:t>Fundação Municipal de Educação</w:t>
      </w:r>
      <w:r w:rsidRPr="00726046">
        <w:rPr>
          <w:rFonts w:ascii="Times New Roman" w:hAnsi="Times New Roman" w:cs="Times New Roman"/>
          <w:sz w:val="24"/>
          <w:szCs w:val="24"/>
        </w:rPr>
        <w:t xml:space="preserve"> - </w:t>
      </w:r>
      <w:r w:rsidR="00681542" w:rsidRPr="00726046">
        <w:rPr>
          <w:rFonts w:ascii="Times New Roman" w:hAnsi="Times New Roman" w:cs="Times New Roman"/>
          <w:sz w:val="24"/>
          <w:szCs w:val="24"/>
        </w:rPr>
        <w:t xml:space="preserve">FME </w:t>
      </w:r>
    </w:p>
    <w:p w14:paraId="3066D5B5" w14:textId="6E7D5AB8" w:rsidR="00681542" w:rsidRPr="00726046" w:rsidRDefault="00C24059" w:rsidP="006815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6046">
        <w:rPr>
          <w:rFonts w:ascii="Times New Roman" w:hAnsi="Times New Roman" w:cs="Times New Roman"/>
          <w:b/>
          <w:bCs/>
          <w:sz w:val="24"/>
          <w:szCs w:val="24"/>
        </w:rPr>
        <w:t>Fundação Municipal de Saúde</w:t>
      </w:r>
      <w:r w:rsidRPr="00726046">
        <w:rPr>
          <w:rFonts w:ascii="Times New Roman" w:hAnsi="Times New Roman" w:cs="Times New Roman"/>
          <w:sz w:val="24"/>
          <w:szCs w:val="24"/>
        </w:rPr>
        <w:t xml:space="preserve"> - </w:t>
      </w:r>
      <w:r w:rsidR="00681542" w:rsidRPr="00726046">
        <w:rPr>
          <w:rFonts w:ascii="Times New Roman" w:hAnsi="Times New Roman" w:cs="Times New Roman"/>
          <w:sz w:val="24"/>
          <w:szCs w:val="24"/>
        </w:rPr>
        <w:t xml:space="preserve">FMS  </w:t>
      </w:r>
    </w:p>
    <w:p w14:paraId="5B1DA120" w14:textId="39093832" w:rsidR="00681542" w:rsidRPr="00726046" w:rsidRDefault="00C24059" w:rsidP="006815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6046">
        <w:rPr>
          <w:rFonts w:ascii="Times New Roman" w:hAnsi="Times New Roman" w:cs="Times New Roman"/>
          <w:b/>
          <w:bCs/>
          <w:sz w:val="24"/>
          <w:szCs w:val="24"/>
        </w:rPr>
        <w:t>Gabinete do Prefeito</w:t>
      </w:r>
      <w:r w:rsidRPr="00726046">
        <w:rPr>
          <w:rFonts w:ascii="Times New Roman" w:hAnsi="Times New Roman" w:cs="Times New Roman"/>
          <w:sz w:val="24"/>
          <w:szCs w:val="24"/>
        </w:rPr>
        <w:t xml:space="preserve"> - </w:t>
      </w:r>
      <w:r w:rsidR="00681542" w:rsidRPr="00726046">
        <w:rPr>
          <w:rFonts w:ascii="Times New Roman" w:hAnsi="Times New Roman" w:cs="Times New Roman"/>
          <w:sz w:val="24"/>
          <w:szCs w:val="24"/>
        </w:rPr>
        <w:t>GAB.PREF</w:t>
      </w:r>
    </w:p>
    <w:p w14:paraId="3D87F9E6" w14:textId="4DA6B02D" w:rsidR="00681542" w:rsidRPr="00726046" w:rsidRDefault="00C24059" w:rsidP="00C24059">
      <w:pPr>
        <w:spacing w:after="0"/>
        <w:ind w:right="-1135"/>
        <w:jc w:val="both"/>
        <w:rPr>
          <w:rFonts w:ascii="Times New Roman" w:hAnsi="Times New Roman" w:cs="Times New Roman"/>
          <w:sz w:val="24"/>
          <w:szCs w:val="24"/>
        </w:rPr>
      </w:pPr>
      <w:r w:rsidRPr="00726046">
        <w:rPr>
          <w:rFonts w:ascii="Times New Roman" w:hAnsi="Times New Roman" w:cs="Times New Roman"/>
          <w:b/>
          <w:bCs/>
          <w:sz w:val="24"/>
          <w:szCs w:val="24"/>
        </w:rPr>
        <w:t xml:space="preserve">Grupo Executivo para o Crescimento Ordenado de Preservação das Áreas Verdes - </w:t>
      </w:r>
      <w:r w:rsidR="00681542" w:rsidRPr="00726046">
        <w:rPr>
          <w:rFonts w:ascii="Times New Roman" w:hAnsi="Times New Roman" w:cs="Times New Roman"/>
          <w:sz w:val="24"/>
          <w:szCs w:val="24"/>
        </w:rPr>
        <w:t xml:space="preserve">GECOPAV </w:t>
      </w:r>
    </w:p>
    <w:p w14:paraId="78056CAF" w14:textId="3126F1CC" w:rsidR="00681542" w:rsidRPr="00726046" w:rsidRDefault="00C24059" w:rsidP="006815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6046">
        <w:rPr>
          <w:rFonts w:ascii="Times New Roman" w:hAnsi="Times New Roman" w:cs="Times New Roman"/>
          <w:b/>
          <w:bCs/>
          <w:sz w:val="24"/>
          <w:szCs w:val="24"/>
        </w:rPr>
        <w:t>Gabinete de Gestão Integrada do Município</w:t>
      </w:r>
      <w:r w:rsidRPr="00726046">
        <w:rPr>
          <w:rFonts w:ascii="Times New Roman" w:hAnsi="Times New Roman" w:cs="Times New Roman"/>
          <w:sz w:val="24"/>
          <w:szCs w:val="24"/>
        </w:rPr>
        <w:t xml:space="preserve"> - </w:t>
      </w:r>
      <w:r w:rsidR="00681542" w:rsidRPr="00726046">
        <w:rPr>
          <w:rFonts w:ascii="Times New Roman" w:hAnsi="Times New Roman" w:cs="Times New Roman"/>
          <w:sz w:val="24"/>
          <w:szCs w:val="24"/>
        </w:rPr>
        <w:t xml:space="preserve">GGIM  </w:t>
      </w:r>
    </w:p>
    <w:p w14:paraId="6BF1845D" w14:textId="51F3D2B5" w:rsidR="00681542" w:rsidRPr="00726046" w:rsidRDefault="00C24059" w:rsidP="006815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6046">
        <w:rPr>
          <w:rFonts w:ascii="Times New Roman" w:hAnsi="Times New Roman" w:cs="Times New Roman"/>
          <w:b/>
          <w:bCs/>
          <w:sz w:val="24"/>
          <w:szCs w:val="24"/>
        </w:rPr>
        <w:t>Niterói Previdência</w:t>
      </w:r>
      <w:r w:rsidRPr="00726046">
        <w:rPr>
          <w:rFonts w:ascii="Times New Roman" w:hAnsi="Times New Roman" w:cs="Times New Roman"/>
          <w:sz w:val="24"/>
          <w:szCs w:val="24"/>
        </w:rPr>
        <w:t xml:space="preserve"> - </w:t>
      </w:r>
      <w:r w:rsidR="00681542" w:rsidRPr="00726046">
        <w:rPr>
          <w:rFonts w:ascii="Times New Roman" w:hAnsi="Times New Roman" w:cs="Times New Roman"/>
          <w:sz w:val="24"/>
          <w:szCs w:val="24"/>
        </w:rPr>
        <w:t xml:space="preserve">NITPREV </w:t>
      </w:r>
    </w:p>
    <w:p w14:paraId="08472548" w14:textId="77777777" w:rsidR="00C24059" w:rsidRPr="00726046" w:rsidRDefault="00C24059" w:rsidP="006815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6046">
        <w:rPr>
          <w:rFonts w:ascii="Times New Roman" w:hAnsi="Times New Roman" w:cs="Times New Roman"/>
          <w:b/>
          <w:bCs/>
          <w:sz w:val="24"/>
          <w:szCs w:val="24"/>
        </w:rPr>
        <w:t>Niterói Transporte e Trânsito</w:t>
      </w:r>
      <w:r w:rsidRPr="00726046">
        <w:rPr>
          <w:rFonts w:ascii="Times New Roman" w:hAnsi="Times New Roman" w:cs="Times New Roman"/>
          <w:sz w:val="24"/>
          <w:szCs w:val="24"/>
        </w:rPr>
        <w:t xml:space="preserve"> - </w:t>
      </w:r>
      <w:r w:rsidR="00681542" w:rsidRPr="00726046">
        <w:rPr>
          <w:rFonts w:ascii="Times New Roman" w:hAnsi="Times New Roman" w:cs="Times New Roman"/>
          <w:sz w:val="24"/>
          <w:szCs w:val="24"/>
        </w:rPr>
        <w:t xml:space="preserve">NITTRANS </w:t>
      </w:r>
    </w:p>
    <w:p w14:paraId="65C9763C" w14:textId="241DC73C" w:rsidR="00681542" w:rsidRPr="00726046" w:rsidRDefault="00726046" w:rsidP="006815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6046">
        <w:rPr>
          <w:rFonts w:ascii="Times New Roman" w:hAnsi="Times New Roman" w:cs="Times New Roman"/>
          <w:b/>
          <w:bCs/>
          <w:sz w:val="24"/>
          <w:szCs w:val="24"/>
        </w:rPr>
        <w:t>Procuradoria Geral do Município</w:t>
      </w:r>
      <w:r w:rsidRPr="00726046">
        <w:rPr>
          <w:rFonts w:ascii="Times New Roman" w:hAnsi="Times New Roman" w:cs="Times New Roman"/>
          <w:sz w:val="24"/>
          <w:szCs w:val="24"/>
        </w:rPr>
        <w:t xml:space="preserve"> - </w:t>
      </w:r>
      <w:r w:rsidR="00681542" w:rsidRPr="00726046">
        <w:rPr>
          <w:rFonts w:ascii="Times New Roman" w:hAnsi="Times New Roman" w:cs="Times New Roman"/>
          <w:sz w:val="24"/>
          <w:szCs w:val="24"/>
        </w:rPr>
        <w:t xml:space="preserve">PGM </w:t>
      </w:r>
    </w:p>
    <w:p w14:paraId="755622AC" w14:textId="315A300B" w:rsidR="00681542" w:rsidRPr="00726046" w:rsidRDefault="00726046" w:rsidP="006815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6046">
        <w:rPr>
          <w:rFonts w:ascii="Times New Roman" w:hAnsi="Times New Roman" w:cs="Times New Roman"/>
          <w:b/>
          <w:bCs/>
          <w:sz w:val="24"/>
          <w:szCs w:val="24"/>
        </w:rPr>
        <w:t>Secretaria Municipal de Assistência Social e Direitos Humanos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681542" w:rsidRPr="00726046">
        <w:rPr>
          <w:rFonts w:ascii="Times New Roman" w:hAnsi="Times New Roman" w:cs="Times New Roman"/>
          <w:sz w:val="24"/>
          <w:szCs w:val="24"/>
        </w:rPr>
        <w:t xml:space="preserve">SASDH </w:t>
      </w:r>
    </w:p>
    <w:p w14:paraId="19CAD453" w14:textId="16706ACF" w:rsidR="00681542" w:rsidRPr="00726046" w:rsidRDefault="00726046" w:rsidP="006815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6046">
        <w:rPr>
          <w:rFonts w:ascii="Times New Roman" w:hAnsi="Times New Roman" w:cs="Times New Roman"/>
          <w:b/>
          <w:bCs/>
          <w:sz w:val="24"/>
          <w:szCs w:val="24"/>
        </w:rPr>
        <w:t>Secretaria Municipal de Conservação e Serviços Públicos</w:t>
      </w:r>
      <w:r w:rsidRPr="007260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81542" w:rsidRPr="00726046">
        <w:rPr>
          <w:rFonts w:ascii="Times New Roman" w:hAnsi="Times New Roman" w:cs="Times New Roman"/>
          <w:sz w:val="24"/>
          <w:szCs w:val="24"/>
        </w:rPr>
        <w:t xml:space="preserve">SECONSER </w:t>
      </w:r>
    </w:p>
    <w:p w14:paraId="27C84C13" w14:textId="77777777" w:rsidR="00726046" w:rsidRDefault="00726046" w:rsidP="006815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6046">
        <w:rPr>
          <w:rFonts w:ascii="Times New Roman" w:hAnsi="Times New Roman" w:cs="Times New Roman"/>
          <w:b/>
          <w:bCs/>
          <w:sz w:val="24"/>
          <w:szCs w:val="24"/>
        </w:rPr>
        <w:t>Secretaria Municipal de Desenvolvimento Econômico</w:t>
      </w:r>
      <w:r w:rsidRPr="007260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S</w:t>
      </w:r>
      <w:r w:rsidR="00681542" w:rsidRPr="00726046">
        <w:rPr>
          <w:rFonts w:ascii="Times New Roman" w:hAnsi="Times New Roman" w:cs="Times New Roman"/>
          <w:sz w:val="24"/>
          <w:szCs w:val="24"/>
        </w:rPr>
        <w:t xml:space="preserve">EDEN </w:t>
      </w:r>
    </w:p>
    <w:p w14:paraId="73B69594" w14:textId="32C52B90" w:rsidR="00681542" w:rsidRPr="00726046" w:rsidRDefault="00726046" w:rsidP="006815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6046">
        <w:rPr>
          <w:rFonts w:ascii="Times New Roman" w:hAnsi="Times New Roman" w:cs="Times New Roman"/>
          <w:b/>
          <w:bCs/>
          <w:sz w:val="24"/>
          <w:szCs w:val="24"/>
        </w:rPr>
        <w:t>Secretaria Municipal de Educação e Ciência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6046">
        <w:rPr>
          <w:rFonts w:ascii="Times New Roman" w:hAnsi="Times New Roman" w:cs="Times New Roman"/>
          <w:b/>
          <w:bCs/>
          <w:sz w:val="24"/>
          <w:szCs w:val="24"/>
        </w:rPr>
        <w:t>Tecnologia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681542" w:rsidRPr="00726046">
        <w:rPr>
          <w:rFonts w:ascii="Times New Roman" w:hAnsi="Times New Roman" w:cs="Times New Roman"/>
          <w:sz w:val="24"/>
          <w:szCs w:val="24"/>
        </w:rPr>
        <w:t xml:space="preserve">SEMECT </w:t>
      </w:r>
    </w:p>
    <w:p w14:paraId="07909756" w14:textId="2110D6CB" w:rsidR="00681542" w:rsidRPr="00726046" w:rsidRDefault="00726046" w:rsidP="006815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6046">
        <w:rPr>
          <w:rFonts w:ascii="Times New Roman" w:hAnsi="Times New Roman" w:cs="Times New Roman"/>
          <w:b/>
          <w:bCs/>
          <w:sz w:val="24"/>
          <w:szCs w:val="24"/>
        </w:rPr>
        <w:t>Secretaria Municipal de Participação Social</w:t>
      </w:r>
      <w:r w:rsidRPr="007260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81542" w:rsidRPr="00726046">
        <w:rPr>
          <w:rFonts w:ascii="Times New Roman" w:hAnsi="Times New Roman" w:cs="Times New Roman"/>
          <w:sz w:val="24"/>
          <w:szCs w:val="24"/>
        </w:rPr>
        <w:t xml:space="preserve">SEMPAS </w:t>
      </w:r>
    </w:p>
    <w:p w14:paraId="6E39FEDB" w14:textId="5C0D1A4E" w:rsidR="00681542" w:rsidRPr="00726046" w:rsidRDefault="00726046" w:rsidP="006815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6046">
        <w:rPr>
          <w:rFonts w:ascii="Times New Roman" w:hAnsi="Times New Roman" w:cs="Times New Roman"/>
          <w:b/>
          <w:bCs/>
          <w:sz w:val="24"/>
          <w:szCs w:val="24"/>
        </w:rPr>
        <w:t>Secretaria Municipal de Governo</w:t>
      </w:r>
      <w:r w:rsidRPr="007260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81542" w:rsidRPr="00726046">
        <w:rPr>
          <w:rFonts w:ascii="Times New Roman" w:hAnsi="Times New Roman" w:cs="Times New Roman"/>
          <w:sz w:val="24"/>
          <w:szCs w:val="24"/>
        </w:rPr>
        <w:t xml:space="preserve">SEMUG </w:t>
      </w:r>
    </w:p>
    <w:p w14:paraId="5430E83C" w14:textId="04054A9F" w:rsidR="00681542" w:rsidRPr="00726046" w:rsidRDefault="00726046" w:rsidP="006815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6046">
        <w:rPr>
          <w:rFonts w:ascii="Times New Roman" w:hAnsi="Times New Roman" w:cs="Times New Roman"/>
          <w:b/>
          <w:bCs/>
          <w:sz w:val="24"/>
          <w:szCs w:val="24"/>
        </w:rPr>
        <w:t>Secretaria Municipal de Ordem Pública</w:t>
      </w:r>
      <w:r w:rsidRPr="007260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81542" w:rsidRPr="00726046">
        <w:rPr>
          <w:rFonts w:ascii="Times New Roman" w:hAnsi="Times New Roman" w:cs="Times New Roman"/>
          <w:sz w:val="24"/>
          <w:szCs w:val="24"/>
        </w:rPr>
        <w:t xml:space="preserve">SEOP  </w:t>
      </w:r>
    </w:p>
    <w:p w14:paraId="405D60BD" w14:textId="6CB52476" w:rsidR="00681542" w:rsidRPr="00726046" w:rsidRDefault="00726046" w:rsidP="006815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6046">
        <w:rPr>
          <w:rFonts w:ascii="Times New Roman" w:hAnsi="Times New Roman" w:cs="Times New Roman"/>
          <w:b/>
          <w:bCs/>
          <w:sz w:val="24"/>
          <w:szCs w:val="24"/>
        </w:rPr>
        <w:t>Secretaria de Planejamento, Orçamento e Modernização da Gestão </w:t>
      </w:r>
      <w:r w:rsidRPr="0072604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1542" w:rsidRPr="00726046">
        <w:rPr>
          <w:rFonts w:ascii="Times New Roman" w:hAnsi="Times New Roman" w:cs="Times New Roman"/>
          <w:sz w:val="24"/>
          <w:szCs w:val="24"/>
        </w:rPr>
        <w:t>SEPLAG</w:t>
      </w:r>
    </w:p>
    <w:p w14:paraId="7A462361" w14:textId="7C44C145" w:rsidR="00681542" w:rsidRPr="00726046" w:rsidRDefault="00726046" w:rsidP="006815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6046">
        <w:rPr>
          <w:rFonts w:ascii="Times New Roman" w:hAnsi="Times New Roman" w:cs="Times New Roman"/>
          <w:b/>
          <w:bCs/>
          <w:sz w:val="24"/>
          <w:szCs w:val="24"/>
        </w:rPr>
        <w:t>Secretaria Executiva</w:t>
      </w:r>
      <w:r w:rsidRPr="007260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81542" w:rsidRPr="00726046">
        <w:rPr>
          <w:rFonts w:ascii="Times New Roman" w:hAnsi="Times New Roman" w:cs="Times New Roman"/>
          <w:sz w:val="24"/>
          <w:szCs w:val="24"/>
        </w:rPr>
        <w:t xml:space="preserve">SEXEC </w:t>
      </w:r>
    </w:p>
    <w:p w14:paraId="50DE0E02" w14:textId="2D3672FA" w:rsidR="00681542" w:rsidRPr="00726046" w:rsidRDefault="00726046" w:rsidP="006815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6046">
        <w:rPr>
          <w:rFonts w:ascii="Times New Roman" w:hAnsi="Times New Roman" w:cs="Times New Roman"/>
          <w:b/>
          <w:bCs/>
          <w:sz w:val="24"/>
          <w:szCs w:val="24"/>
        </w:rPr>
        <w:t>Secretaria Municipal de Administração</w:t>
      </w:r>
      <w:r w:rsidRPr="007260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81542" w:rsidRPr="00726046">
        <w:rPr>
          <w:rFonts w:ascii="Times New Roman" w:hAnsi="Times New Roman" w:cs="Times New Roman"/>
          <w:sz w:val="24"/>
          <w:szCs w:val="24"/>
        </w:rPr>
        <w:t>SMA</w:t>
      </w:r>
    </w:p>
    <w:p w14:paraId="389BA6A0" w14:textId="706601C6" w:rsidR="00681542" w:rsidRPr="00726046" w:rsidRDefault="00726046" w:rsidP="002A3F28">
      <w:pPr>
        <w:spacing w:after="0"/>
        <w:ind w:right="-994"/>
        <w:rPr>
          <w:rFonts w:ascii="Times New Roman" w:hAnsi="Times New Roman" w:cs="Times New Roman"/>
          <w:sz w:val="24"/>
          <w:szCs w:val="24"/>
        </w:rPr>
      </w:pPr>
      <w:r w:rsidRPr="00726046">
        <w:rPr>
          <w:rFonts w:ascii="Times New Roman" w:hAnsi="Times New Roman" w:cs="Times New Roman"/>
          <w:b/>
          <w:bCs/>
          <w:sz w:val="24"/>
          <w:szCs w:val="24"/>
        </w:rPr>
        <w:t>Secretaria Municipal de Meio Ambiente, Recursos Hídricos e Sustentabilidade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81542" w:rsidRPr="00726046">
        <w:rPr>
          <w:rFonts w:ascii="Times New Roman" w:hAnsi="Times New Roman" w:cs="Times New Roman"/>
          <w:sz w:val="24"/>
          <w:szCs w:val="24"/>
        </w:rPr>
        <w:t xml:space="preserve">SMARHS </w:t>
      </w:r>
    </w:p>
    <w:p w14:paraId="20C30F1F" w14:textId="5A427024" w:rsidR="00681542" w:rsidRPr="00726046" w:rsidRDefault="002A3F28" w:rsidP="006815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3F28">
        <w:rPr>
          <w:rFonts w:ascii="Times New Roman" w:hAnsi="Times New Roman" w:cs="Times New Roman"/>
          <w:b/>
          <w:bCs/>
          <w:sz w:val="24"/>
          <w:szCs w:val="24"/>
        </w:rPr>
        <w:t>Secretaria Municipal de Cultura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681542" w:rsidRPr="00726046">
        <w:rPr>
          <w:rFonts w:ascii="Times New Roman" w:hAnsi="Times New Roman" w:cs="Times New Roman"/>
          <w:sz w:val="24"/>
          <w:szCs w:val="24"/>
        </w:rPr>
        <w:t>SMC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701700" w14:textId="1856F94D" w:rsidR="00681542" w:rsidRPr="00726046" w:rsidRDefault="002A3F28" w:rsidP="006815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3F28">
        <w:rPr>
          <w:rFonts w:ascii="Times New Roman" w:hAnsi="Times New Roman" w:cs="Times New Roman"/>
          <w:b/>
          <w:bCs/>
          <w:sz w:val="24"/>
          <w:szCs w:val="24"/>
        </w:rPr>
        <w:t>Secretaria Municipal de Defesa do Consumidor</w:t>
      </w:r>
      <w:r w:rsidRPr="002A3F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681542" w:rsidRPr="00726046">
        <w:rPr>
          <w:rFonts w:ascii="Times New Roman" w:hAnsi="Times New Roman" w:cs="Times New Roman"/>
          <w:sz w:val="24"/>
          <w:szCs w:val="24"/>
        </w:rPr>
        <w:t>SMDC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285CD1" w14:textId="5A7228EB" w:rsidR="00681542" w:rsidRPr="00726046" w:rsidRDefault="002A3F28" w:rsidP="006815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3F28">
        <w:rPr>
          <w:rFonts w:ascii="Times New Roman" w:hAnsi="Times New Roman" w:cs="Times New Roman"/>
          <w:b/>
          <w:bCs/>
          <w:sz w:val="24"/>
          <w:szCs w:val="24"/>
        </w:rPr>
        <w:t>Secretaria Municipal de Defesa Civil e Geotecnia</w:t>
      </w:r>
      <w:r w:rsidRPr="002A3F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81542" w:rsidRPr="00726046">
        <w:rPr>
          <w:rFonts w:ascii="Times New Roman" w:hAnsi="Times New Roman" w:cs="Times New Roman"/>
          <w:sz w:val="24"/>
          <w:szCs w:val="24"/>
        </w:rPr>
        <w:t>SMDCG</w:t>
      </w:r>
    </w:p>
    <w:p w14:paraId="617E6FDC" w14:textId="77777777" w:rsidR="002A3F28" w:rsidRDefault="002A3F28" w:rsidP="006815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3F28">
        <w:rPr>
          <w:rFonts w:ascii="Times New Roman" w:hAnsi="Times New Roman" w:cs="Times New Roman"/>
          <w:b/>
          <w:bCs/>
          <w:sz w:val="24"/>
          <w:szCs w:val="24"/>
        </w:rPr>
        <w:t>Secretaria Municipal de Esporte e Lazer</w:t>
      </w:r>
      <w:r w:rsidRPr="002A3F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81542" w:rsidRPr="00726046">
        <w:rPr>
          <w:rFonts w:ascii="Times New Roman" w:hAnsi="Times New Roman" w:cs="Times New Roman"/>
          <w:sz w:val="24"/>
          <w:szCs w:val="24"/>
        </w:rPr>
        <w:t xml:space="preserve">SMEL </w:t>
      </w:r>
    </w:p>
    <w:p w14:paraId="39138ABF" w14:textId="1455D64F" w:rsidR="00681542" w:rsidRPr="00726046" w:rsidRDefault="002A3F28" w:rsidP="006815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3F28">
        <w:rPr>
          <w:rFonts w:ascii="Times New Roman" w:hAnsi="Times New Roman" w:cs="Times New Roman"/>
          <w:b/>
          <w:bCs/>
          <w:sz w:val="24"/>
          <w:szCs w:val="24"/>
        </w:rPr>
        <w:t>Secretaria Municipal de Fazenda</w:t>
      </w:r>
      <w:r w:rsidRPr="002A3F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81542" w:rsidRPr="00726046">
        <w:rPr>
          <w:rFonts w:ascii="Times New Roman" w:hAnsi="Times New Roman" w:cs="Times New Roman"/>
          <w:sz w:val="24"/>
          <w:szCs w:val="24"/>
        </w:rPr>
        <w:t>SMF</w:t>
      </w:r>
    </w:p>
    <w:p w14:paraId="2D9078A9" w14:textId="72A5F0B6" w:rsidR="00681542" w:rsidRPr="00726046" w:rsidRDefault="002A3F28" w:rsidP="006815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3F28">
        <w:rPr>
          <w:rFonts w:ascii="Times New Roman" w:hAnsi="Times New Roman" w:cs="Times New Roman"/>
          <w:b/>
          <w:bCs/>
          <w:sz w:val="24"/>
          <w:szCs w:val="24"/>
        </w:rPr>
        <w:t>Secretaria Municipal de Habitação e Regularização Fundiária</w:t>
      </w:r>
      <w:r w:rsidRPr="002A3F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81542" w:rsidRPr="00726046">
        <w:rPr>
          <w:rFonts w:ascii="Times New Roman" w:hAnsi="Times New Roman" w:cs="Times New Roman"/>
          <w:sz w:val="24"/>
          <w:szCs w:val="24"/>
        </w:rPr>
        <w:t>SMHRF</w:t>
      </w:r>
    </w:p>
    <w:p w14:paraId="6CE32F71" w14:textId="05CF4533" w:rsidR="00681542" w:rsidRPr="00726046" w:rsidRDefault="002A3F28" w:rsidP="006815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3F28">
        <w:rPr>
          <w:rFonts w:ascii="Times New Roman" w:hAnsi="Times New Roman" w:cs="Times New Roman"/>
          <w:b/>
          <w:bCs/>
          <w:sz w:val="24"/>
          <w:szCs w:val="24"/>
        </w:rPr>
        <w:t>Secretaria Municipal do Idoso</w:t>
      </w:r>
      <w:r w:rsidRPr="002A3F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81542" w:rsidRPr="00726046">
        <w:rPr>
          <w:rFonts w:ascii="Times New Roman" w:hAnsi="Times New Roman" w:cs="Times New Roman"/>
          <w:sz w:val="24"/>
          <w:szCs w:val="24"/>
        </w:rPr>
        <w:t>SMID</w:t>
      </w:r>
    </w:p>
    <w:p w14:paraId="66A83F1A" w14:textId="1D101EDE" w:rsidR="00681542" w:rsidRPr="00726046" w:rsidRDefault="002A3F28" w:rsidP="006815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3F28">
        <w:rPr>
          <w:rFonts w:ascii="Times New Roman" w:hAnsi="Times New Roman" w:cs="Times New Roman"/>
          <w:b/>
          <w:bCs/>
          <w:sz w:val="24"/>
          <w:szCs w:val="24"/>
        </w:rPr>
        <w:t>Secretaria Municipal de Obras e Infraestrutura</w:t>
      </w:r>
      <w:r w:rsidRPr="002A3F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81542" w:rsidRPr="00726046">
        <w:rPr>
          <w:rFonts w:ascii="Times New Roman" w:hAnsi="Times New Roman" w:cs="Times New Roman"/>
          <w:sz w:val="24"/>
          <w:szCs w:val="24"/>
        </w:rPr>
        <w:t xml:space="preserve">SMO </w:t>
      </w:r>
    </w:p>
    <w:p w14:paraId="58667B47" w14:textId="32AEE270" w:rsidR="00681542" w:rsidRPr="00726046" w:rsidRDefault="002A3F28" w:rsidP="006815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3F28">
        <w:rPr>
          <w:rFonts w:ascii="Times New Roman" w:hAnsi="Times New Roman" w:cs="Times New Roman"/>
          <w:b/>
          <w:bCs/>
          <w:sz w:val="24"/>
          <w:szCs w:val="24"/>
        </w:rPr>
        <w:t>Secretaria Municipal de Urbanismo e Mobilidade</w:t>
      </w:r>
      <w:r w:rsidRPr="002A3F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81542" w:rsidRPr="00726046">
        <w:rPr>
          <w:rFonts w:ascii="Times New Roman" w:hAnsi="Times New Roman" w:cs="Times New Roman"/>
          <w:sz w:val="24"/>
          <w:szCs w:val="24"/>
        </w:rPr>
        <w:t xml:space="preserve">SMU </w:t>
      </w:r>
    </w:p>
    <w:p w14:paraId="7D6899F4" w14:textId="19E7B82D" w:rsidR="00681542" w:rsidRPr="00726046" w:rsidRDefault="002A3F28" w:rsidP="006815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3F28">
        <w:rPr>
          <w:rFonts w:ascii="Times New Roman" w:hAnsi="Times New Roman" w:cs="Times New Roman"/>
          <w:b/>
          <w:bCs/>
          <w:sz w:val="24"/>
          <w:szCs w:val="24"/>
        </w:rPr>
        <w:t>Superintendência de Terminais e Estacionamentos de Niterói</w:t>
      </w:r>
      <w:r w:rsidRPr="002A3F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81542" w:rsidRPr="00726046">
        <w:rPr>
          <w:rFonts w:ascii="Times New Roman" w:hAnsi="Times New Roman" w:cs="Times New Roman"/>
          <w:sz w:val="24"/>
          <w:szCs w:val="24"/>
        </w:rPr>
        <w:t xml:space="preserve">SUTEN </w:t>
      </w:r>
    </w:p>
    <w:p w14:paraId="60061E4C" w14:textId="77777777" w:rsidR="00681542" w:rsidRPr="00726046" w:rsidRDefault="00681542"/>
    <w:p w14:paraId="44EAFD9C" w14:textId="77777777" w:rsidR="00681542" w:rsidRPr="00726046" w:rsidRDefault="00681542"/>
    <w:p w14:paraId="4B94D5A5" w14:textId="77777777" w:rsidR="00681542" w:rsidRPr="00726046" w:rsidRDefault="00681542"/>
    <w:p w14:paraId="3DEEC669" w14:textId="77777777" w:rsidR="00681542" w:rsidRPr="00726046" w:rsidRDefault="00681542"/>
    <w:p w14:paraId="3656B9AB" w14:textId="77777777" w:rsidR="00681542" w:rsidRPr="00726046" w:rsidRDefault="00681542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99190386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60BD5F0" w14:textId="77777777" w:rsidR="0063124E" w:rsidRDefault="0063124E" w:rsidP="00067B75">
          <w:pPr>
            <w:pStyle w:val="CabealhodoSumrio"/>
            <w:jc w:val="center"/>
            <w:rPr>
              <w:rFonts w:asciiTheme="minorHAnsi" w:eastAsiaTheme="minorHAnsi" w:hAnsiTheme="minorHAnsi" w:cstheme="minorBidi"/>
              <w:color w:val="auto"/>
              <w:sz w:val="22"/>
              <w:szCs w:val="22"/>
              <w:lang w:eastAsia="en-US"/>
            </w:rPr>
          </w:pPr>
        </w:p>
        <w:p w14:paraId="2D32F493" w14:textId="4F1B3EFD" w:rsidR="00067B75" w:rsidRPr="00726046" w:rsidRDefault="00067B75" w:rsidP="00067B75">
          <w:pPr>
            <w:pStyle w:val="CabealhodoSumrio"/>
            <w:jc w:val="center"/>
            <w:rPr>
              <w:rFonts w:ascii="Times New Roman" w:hAnsi="Times New Roman" w:cs="Times New Roman"/>
              <w:b/>
              <w:bCs/>
              <w:color w:val="C45911" w:themeColor="accent2" w:themeShade="BF"/>
            </w:rPr>
          </w:pPr>
          <w:r w:rsidRPr="00726046">
            <w:rPr>
              <w:rFonts w:ascii="Times New Roman" w:hAnsi="Times New Roman" w:cs="Times New Roman"/>
              <w:b/>
              <w:bCs/>
              <w:color w:val="C45911" w:themeColor="accent2" w:themeShade="BF"/>
            </w:rPr>
            <w:t>Sumário</w:t>
          </w:r>
        </w:p>
        <w:p w14:paraId="45FB0818" w14:textId="77777777" w:rsidR="00067B75" w:rsidRPr="00726046" w:rsidRDefault="00067B75" w:rsidP="00067B75">
          <w:pPr>
            <w:rPr>
              <w:lang w:eastAsia="pt-BR"/>
            </w:rPr>
          </w:pPr>
        </w:p>
        <w:p w14:paraId="7E590F36" w14:textId="2C95A89D" w:rsidR="00724283" w:rsidRDefault="00067B75">
          <w:pPr>
            <w:pStyle w:val="Sumrio1"/>
            <w:rPr>
              <w:rFonts w:eastAsiaTheme="minorEastAsia"/>
              <w:noProof/>
              <w:lang w:eastAsia="pt-BR"/>
            </w:rPr>
          </w:pPr>
          <w:r w:rsidRPr="00726046">
            <w:fldChar w:fldCharType="begin"/>
          </w:r>
          <w:r w:rsidRPr="00726046">
            <w:instrText xml:space="preserve"> TOC \o "1-3" \h \z \u </w:instrText>
          </w:r>
          <w:r w:rsidRPr="00726046">
            <w:fldChar w:fldCharType="separate"/>
          </w:r>
          <w:hyperlink w:anchor="_Toc65504157" w:history="1">
            <w:r w:rsidR="00724283" w:rsidRPr="00D85FF9">
              <w:rPr>
                <w:rStyle w:val="Hyperlink"/>
                <w:rFonts w:ascii="Times New Roman" w:hAnsi="Times New Roman" w:cs="Times New Roman"/>
                <w:noProof/>
              </w:rPr>
              <w:t>1.</w:t>
            </w:r>
            <w:r w:rsidR="00724283">
              <w:rPr>
                <w:rFonts w:eastAsiaTheme="minorEastAsia"/>
                <w:noProof/>
                <w:lang w:eastAsia="pt-BR"/>
              </w:rPr>
              <w:tab/>
            </w:r>
            <w:r w:rsidR="00724283" w:rsidRPr="00D85FF9">
              <w:rPr>
                <w:rStyle w:val="Hyperlink"/>
                <w:rFonts w:ascii="Times New Roman" w:hAnsi="Times New Roman" w:cs="Times New Roman"/>
                <w:noProof/>
              </w:rPr>
              <w:t>APRESENTAÇÃO</w:t>
            </w:r>
            <w:r w:rsidR="00724283">
              <w:rPr>
                <w:noProof/>
                <w:webHidden/>
              </w:rPr>
              <w:tab/>
            </w:r>
            <w:r w:rsidR="00724283">
              <w:rPr>
                <w:noProof/>
                <w:webHidden/>
              </w:rPr>
              <w:fldChar w:fldCharType="begin"/>
            </w:r>
            <w:r w:rsidR="00724283">
              <w:rPr>
                <w:noProof/>
                <w:webHidden/>
              </w:rPr>
              <w:instrText xml:space="preserve"> PAGEREF _Toc65504157 \h </w:instrText>
            </w:r>
            <w:r w:rsidR="00724283">
              <w:rPr>
                <w:noProof/>
                <w:webHidden/>
              </w:rPr>
            </w:r>
            <w:r w:rsidR="00724283">
              <w:rPr>
                <w:noProof/>
                <w:webHidden/>
              </w:rPr>
              <w:fldChar w:fldCharType="separate"/>
            </w:r>
            <w:r w:rsidR="006D17D1">
              <w:rPr>
                <w:noProof/>
                <w:webHidden/>
              </w:rPr>
              <w:t>4</w:t>
            </w:r>
            <w:r w:rsidR="00724283">
              <w:rPr>
                <w:noProof/>
                <w:webHidden/>
              </w:rPr>
              <w:fldChar w:fldCharType="end"/>
            </w:r>
          </w:hyperlink>
        </w:p>
        <w:p w14:paraId="39A9764A" w14:textId="06AD9E4E" w:rsidR="00724283" w:rsidRDefault="00724283">
          <w:pPr>
            <w:pStyle w:val="Sumrio1"/>
            <w:rPr>
              <w:rFonts w:eastAsiaTheme="minorEastAsia"/>
              <w:noProof/>
              <w:lang w:eastAsia="pt-BR"/>
            </w:rPr>
          </w:pPr>
          <w:hyperlink w:anchor="_Toc65504158" w:history="1">
            <w:r w:rsidRPr="00D85FF9">
              <w:rPr>
                <w:rStyle w:val="Hyperlink"/>
                <w:rFonts w:ascii="Times New Roman" w:hAnsi="Times New Roman" w:cs="Times New Roman"/>
                <w:noProof/>
              </w:rPr>
              <w:t>2.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D85FF9">
              <w:rPr>
                <w:rStyle w:val="Hyperlink"/>
                <w:rFonts w:ascii="Times New Roman" w:hAnsi="Times New Roman" w:cs="Times New Roman"/>
                <w:noProof/>
              </w:rPr>
              <w:t>BALANÇO QUANTITATIVO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_Toc65504158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D17D1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2BCF79" w14:textId="60355347" w:rsidR="00724283" w:rsidRDefault="00724283">
          <w:pPr>
            <w:pStyle w:val="Sumrio1"/>
            <w:rPr>
              <w:rFonts w:eastAsiaTheme="minorEastAsia"/>
              <w:noProof/>
              <w:lang w:eastAsia="pt-BR"/>
            </w:rPr>
          </w:pPr>
          <w:hyperlink w:anchor="_Toc65504159" w:history="1">
            <w:r w:rsidRPr="00D85FF9">
              <w:rPr>
                <w:rStyle w:val="Hyperlink"/>
                <w:rFonts w:ascii="Times New Roman" w:hAnsi="Times New Roman" w:cs="Times New Roman"/>
                <w:noProof/>
              </w:rPr>
              <w:t>2.1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D85FF9">
              <w:rPr>
                <w:rStyle w:val="Hyperlink"/>
                <w:rFonts w:ascii="Times New Roman" w:hAnsi="Times New Roman" w:cs="Times New Roman"/>
                <w:noProof/>
              </w:rPr>
              <w:t>Quantitativo por órgão e entidade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_Toc65504159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D17D1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C31F95" w14:textId="46BF313C" w:rsidR="00724283" w:rsidRDefault="00724283">
          <w:pPr>
            <w:pStyle w:val="Sumrio1"/>
            <w:rPr>
              <w:rFonts w:eastAsiaTheme="minorEastAsia"/>
              <w:noProof/>
              <w:lang w:eastAsia="pt-BR"/>
            </w:rPr>
          </w:pPr>
          <w:hyperlink w:anchor="_Toc65504160" w:history="1">
            <w:r w:rsidRPr="00D85FF9">
              <w:rPr>
                <w:rStyle w:val="Hyperlink"/>
                <w:rFonts w:ascii="Times New Roman" w:hAnsi="Times New Roman" w:cs="Times New Roman"/>
                <w:noProof/>
              </w:rPr>
              <w:t>2.2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D85FF9">
              <w:rPr>
                <w:rStyle w:val="Hyperlink"/>
                <w:rFonts w:ascii="Times New Roman" w:hAnsi="Times New Roman" w:cs="Times New Roman"/>
                <w:noProof/>
              </w:rPr>
              <w:t>Quantitativo por tipo de manifestação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_Toc65504160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D17D1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9F940A" w14:textId="7425FD6A" w:rsidR="00724283" w:rsidRDefault="00724283">
          <w:pPr>
            <w:pStyle w:val="Sumrio1"/>
            <w:rPr>
              <w:rFonts w:eastAsiaTheme="minorEastAsia"/>
              <w:noProof/>
              <w:lang w:eastAsia="pt-BR"/>
            </w:rPr>
          </w:pPr>
          <w:hyperlink w:anchor="_Toc65504161" w:history="1">
            <w:r w:rsidRPr="00D85FF9">
              <w:rPr>
                <w:rStyle w:val="Hyperlink"/>
                <w:rFonts w:ascii="Times New Roman" w:hAnsi="Times New Roman" w:cs="Times New Roman"/>
                <w:noProof/>
              </w:rPr>
              <w:t>3.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D85FF9">
              <w:rPr>
                <w:rStyle w:val="Hyperlink"/>
                <w:rFonts w:ascii="Times New Roman" w:hAnsi="Times New Roman" w:cs="Times New Roman"/>
                <w:noProof/>
              </w:rPr>
              <w:t>INDICADORES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_Toc65504161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D17D1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FEEF51" w14:textId="3FB4CC85" w:rsidR="00724283" w:rsidRDefault="00724283">
          <w:pPr>
            <w:pStyle w:val="Sumrio1"/>
            <w:rPr>
              <w:rFonts w:eastAsiaTheme="minorEastAsia"/>
              <w:noProof/>
              <w:lang w:eastAsia="pt-BR"/>
            </w:rPr>
          </w:pPr>
          <w:hyperlink w:anchor="_Toc65504162" w:history="1">
            <w:r w:rsidRPr="00D85FF9">
              <w:rPr>
                <w:rStyle w:val="Hyperlink"/>
                <w:rFonts w:ascii="Times New Roman" w:hAnsi="Times New Roman" w:cs="Times New Roman"/>
                <w:noProof/>
              </w:rPr>
              <w:t>4.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D85FF9">
              <w:rPr>
                <w:rStyle w:val="Hyperlink"/>
                <w:rFonts w:ascii="Times New Roman" w:hAnsi="Times New Roman" w:cs="Times New Roman"/>
                <w:noProof/>
              </w:rPr>
              <w:t>EFETIVIDADE DAS POLÍTICAS PÚBLICAS MUNICIPAIS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_Toc65504162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D17D1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2FCC4A" w14:textId="04CEC024" w:rsidR="00724283" w:rsidRDefault="00724283">
          <w:pPr>
            <w:pStyle w:val="Sumrio1"/>
            <w:rPr>
              <w:rFonts w:eastAsiaTheme="minorEastAsia"/>
              <w:noProof/>
              <w:lang w:eastAsia="pt-BR"/>
            </w:rPr>
          </w:pPr>
          <w:hyperlink w:anchor="_Toc65504163" w:history="1">
            <w:r w:rsidRPr="00D85FF9">
              <w:rPr>
                <w:rStyle w:val="Hyperlink"/>
                <w:rFonts w:ascii="Times New Roman" w:hAnsi="Times New Roman" w:cs="Times New Roman"/>
                <w:noProof/>
              </w:rPr>
              <w:t>5.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D85FF9">
              <w:rPr>
                <w:rStyle w:val="Hyperlink"/>
                <w:rFonts w:ascii="Times New Roman" w:hAnsi="Times New Roman" w:cs="Times New Roman"/>
                <w:noProof/>
              </w:rPr>
              <w:t>PROTOCOLO DA ATIVIDADE TRAMITAÇÃO DAS MANIFESTAÇÕES DE OUVIDORIA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_Toc65504163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D17D1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BD393A" w14:textId="4B734495" w:rsidR="00724283" w:rsidRDefault="00724283">
          <w:pPr>
            <w:pStyle w:val="Sumrio1"/>
            <w:rPr>
              <w:rFonts w:eastAsiaTheme="minorEastAsia"/>
              <w:noProof/>
              <w:lang w:eastAsia="pt-BR"/>
            </w:rPr>
          </w:pPr>
          <w:hyperlink w:anchor="_Toc65504164" w:history="1">
            <w:r w:rsidRPr="00D85FF9">
              <w:rPr>
                <w:rStyle w:val="Hyperlink"/>
                <w:rFonts w:ascii="Times New Roman" w:hAnsi="Times New Roman" w:cs="Times New Roman"/>
                <w:noProof/>
              </w:rPr>
              <w:t>6.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D85FF9">
              <w:rPr>
                <w:rStyle w:val="Hyperlink"/>
                <w:rFonts w:ascii="Times New Roman" w:hAnsi="Times New Roman" w:cs="Times New Roman"/>
                <w:noProof/>
              </w:rPr>
              <w:t>FICHA TÉCNICA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_Toc65504164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D17D1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9F31CB" w14:textId="19495A23" w:rsidR="00067B75" w:rsidRPr="00726046" w:rsidRDefault="00067B75">
          <w:r w:rsidRPr="00726046">
            <w:rPr>
              <w:b/>
              <w:bCs/>
            </w:rPr>
            <w:fldChar w:fldCharType="end"/>
          </w:r>
        </w:p>
      </w:sdtContent>
    </w:sdt>
    <w:p w14:paraId="53128261" w14:textId="77777777" w:rsidR="00A01700" w:rsidRPr="00726046" w:rsidRDefault="00A01700">
      <w:pPr>
        <w:rPr>
          <w:rFonts w:ascii="Times New Roman" w:hAnsi="Times New Roman" w:cs="Times New Roman"/>
        </w:rPr>
      </w:pPr>
    </w:p>
    <w:p w14:paraId="62486C05" w14:textId="77777777" w:rsidR="00A01700" w:rsidRPr="00726046" w:rsidRDefault="00A01700">
      <w:pPr>
        <w:rPr>
          <w:rFonts w:ascii="Times New Roman" w:hAnsi="Times New Roman" w:cs="Times New Roman"/>
        </w:rPr>
      </w:pPr>
    </w:p>
    <w:p w14:paraId="4101652C" w14:textId="77777777" w:rsidR="00A01700" w:rsidRPr="00726046" w:rsidRDefault="00A01700">
      <w:pPr>
        <w:rPr>
          <w:rFonts w:ascii="Times New Roman" w:hAnsi="Times New Roman" w:cs="Times New Roman"/>
        </w:rPr>
      </w:pPr>
    </w:p>
    <w:p w14:paraId="4B99056E" w14:textId="77777777" w:rsidR="00A01700" w:rsidRPr="00726046" w:rsidRDefault="00A01700">
      <w:pPr>
        <w:rPr>
          <w:rFonts w:ascii="Times New Roman" w:hAnsi="Times New Roman" w:cs="Times New Roman"/>
        </w:rPr>
      </w:pPr>
    </w:p>
    <w:p w14:paraId="1299C43A" w14:textId="77777777" w:rsidR="00A01700" w:rsidRPr="00726046" w:rsidRDefault="00A01700">
      <w:pPr>
        <w:rPr>
          <w:rFonts w:ascii="Times New Roman" w:hAnsi="Times New Roman" w:cs="Times New Roman"/>
        </w:rPr>
      </w:pPr>
    </w:p>
    <w:p w14:paraId="4DDBEF00" w14:textId="77777777" w:rsidR="00A01700" w:rsidRPr="00726046" w:rsidRDefault="00A01700">
      <w:pPr>
        <w:rPr>
          <w:rFonts w:ascii="Times New Roman" w:hAnsi="Times New Roman" w:cs="Times New Roman"/>
        </w:rPr>
      </w:pPr>
    </w:p>
    <w:p w14:paraId="3461D779" w14:textId="77777777" w:rsidR="00A01700" w:rsidRPr="00726046" w:rsidRDefault="00A01700">
      <w:pPr>
        <w:rPr>
          <w:rFonts w:ascii="Times New Roman" w:hAnsi="Times New Roman" w:cs="Times New Roman"/>
        </w:rPr>
      </w:pPr>
    </w:p>
    <w:p w14:paraId="3CF2D8B6" w14:textId="77777777" w:rsidR="00A01700" w:rsidRPr="00726046" w:rsidRDefault="00A01700">
      <w:pPr>
        <w:rPr>
          <w:rFonts w:ascii="Times New Roman" w:hAnsi="Times New Roman" w:cs="Times New Roman"/>
        </w:rPr>
      </w:pPr>
    </w:p>
    <w:p w14:paraId="0FB78278" w14:textId="77777777" w:rsidR="00A01700" w:rsidRPr="00726046" w:rsidRDefault="00A01700">
      <w:pPr>
        <w:rPr>
          <w:rFonts w:ascii="Times New Roman" w:hAnsi="Times New Roman" w:cs="Times New Roman"/>
        </w:rPr>
      </w:pPr>
    </w:p>
    <w:p w14:paraId="1FC39945" w14:textId="77777777" w:rsidR="00A01700" w:rsidRPr="00726046" w:rsidRDefault="00A01700">
      <w:pPr>
        <w:rPr>
          <w:rFonts w:ascii="Times New Roman" w:hAnsi="Times New Roman" w:cs="Times New Roman"/>
        </w:rPr>
      </w:pPr>
    </w:p>
    <w:p w14:paraId="0562CB0E" w14:textId="77777777" w:rsidR="00A01700" w:rsidRPr="00726046" w:rsidRDefault="00A01700">
      <w:pPr>
        <w:rPr>
          <w:rFonts w:ascii="Times New Roman" w:hAnsi="Times New Roman" w:cs="Times New Roman"/>
        </w:rPr>
      </w:pPr>
    </w:p>
    <w:p w14:paraId="34CE0A41" w14:textId="77777777" w:rsidR="00A01700" w:rsidRPr="00726046" w:rsidRDefault="00A01700">
      <w:pPr>
        <w:rPr>
          <w:rFonts w:ascii="Times New Roman" w:hAnsi="Times New Roman" w:cs="Times New Roman"/>
        </w:rPr>
      </w:pPr>
    </w:p>
    <w:p w14:paraId="62EBF3C5" w14:textId="77777777" w:rsidR="00A01700" w:rsidRPr="00726046" w:rsidRDefault="00A01700">
      <w:pPr>
        <w:rPr>
          <w:rFonts w:ascii="Times New Roman" w:hAnsi="Times New Roman" w:cs="Times New Roman"/>
        </w:rPr>
      </w:pPr>
    </w:p>
    <w:p w14:paraId="6D98A12B" w14:textId="77777777" w:rsidR="00A01700" w:rsidRPr="00726046" w:rsidRDefault="00A01700">
      <w:pPr>
        <w:rPr>
          <w:rFonts w:ascii="Times New Roman" w:hAnsi="Times New Roman" w:cs="Times New Roman"/>
        </w:rPr>
      </w:pPr>
    </w:p>
    <w:p w14:paraId="2946DB82" w14:textId="77777777" w:rsidR="00A01700" w:rsidRPr="00726046" w:rsidRDefault="00A01700">
      <w:pPr>
        <w:rPr>
          <w:rFonts w:ascii="Times New Roman" w:hAnsi="Times New Roman" w:cs="Times New Roman"/>
        </w:rPr>
      </w:pPr>
    </w:p>
    <w:p w14:paraId="5997CC1D" w14:textId="77777777" w:rsidR="00A01700" w:rsidRPr="00726046" w:rsidRDefault="00A01700">
      <w:pPr>
        <w:rPr>
          <w:rFonts w:ascii="Times New Roman" w:hAnsi="Times New Roman" w:cs="Times New Roman"/>
        </w:rPr>
      </w:pPr>
    </w:p>
    <w:p w14:paraId="110FFD37" w14:textId="77777777" w:rsidR="00A01700" w:rsidRPr="00726046" w:rsidRDefault="00A01700">
      <w:pPr>
        <w:rPr>
          <w:rFonts w:ascii="Times New Roman" w:hAnsi="Times New Roman" w:cs="Times New Roman"/>
        </w:rPr>
      </w:pPr>
    </w:p>
    <w:p w14:paraId="6B699379" w14:textId="77777777" w:rsidR="00A01700" w:rsidRPr="00726046" w:rsidRDefault="00A01700">
      <w:pPr>
        <w:rPr>
          <w:rFonts w:ascii="Times New Roman" w:hAnsi="Times New Roman" w:cs="Times New Roman"/>
        </w:rPr>
      </w:pPr>
    </w:p>
    <w:p w14:paraId="3FE9F23F" w14:textId="77777777" w:rsidR="00A01700" w:rsidRPr="00726046" w:rsidRDefault="00A01700">
      <w:pPr>
        <w:rPr>
          <w:rFonts w:ascii="Times New Roman" w:hAnsi="Times New Roman" w:cs="Times New Roman"/>
        </w:rPr>
      </w:pPr>
    </w:p>
    <w:p w14:paraId="1F72F646" w14:textId="77777777" w:rsidR="00A01700" w:rsidRPr="00726046" w:rsidRDefault="00A01700">
      <w:pPr>
        <w:rPr>
          <w:rFonts w:ascii="Times New Roman" w:hAnsi="Times New Roman" w:cs="Times New Roman"/>
        </w:rPr>
      </w:pPr>
    </w:p>
    <w:p w14:paraId="08CE6F91" w14:textId="77777777" w:rsidR="00A01700" w:rsidRPr="00726046" w:rsidRDefault="00A01700">
      <w:pPr>
        <w:rPr>
          <w:rFonts w:ascii="Times New Roman" w:hAnsi="Times New Roman" w:cs="Times New Roman"/>
        </w:rPr>
      </w:pPr>
    </w:p>
    <w:p w14:paraId="09BAF29F" w14:textId="77777777" w:rsidR="00E01D4D" w:rsidRPr="00726046" w:rsidRDefault="00E01D4D" w:rsidP="00681542">
      <w:pPr>
        <w:pStyle w:val="Ttulo1"/>
        <w:numPr>
          <w:ilvl w:val="0"/>
          <w:numId w:val="3"/>
        </w:numPr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_Toc65504157"/>
      <w:r w:rsidRPr="00726046">
        <w:rPr>
          <w:rFonts w:ascii="Times New Roman" w:hAnsi="Times New Roman" w:cs="Times New Roman"/>
          <w:color w:val="auto"/>
          <w:sz w:val="28"/>
          <w:szCs w:val="28"/>
        </w:rPr>
        <w:t>APRESENTAÇÃO</w:t>
      </w:r>
      <w:bookmarkEnd w:id="1"/>
    </w:p>
    <w:p w14:paraId="23DE523C" w14:textId="77777777" w:rsidR="00A01700" w:rsidRPr="00726046" w:rsidRDefault="00A01700" w:rsidP="00A01700"/>
    <w:p w14:paraId="0F685370" w14:textId="62BEEE72" w:rsidR="00305A16" w:rsidRDefault="00305A16" w:rsidP="003518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046">
        <w:rPr>
          <w:rFonts w:ascii="Times New Roman" w:hAnsi="Times New Roman" w:cs="Times New Roman"/>
          <w:sz w:val="24"/>
          <w:szCs w:val="24"/>
        </w:rPr>
        <w:t>O presente relatório visa demonstrar, quantitativamente, cenário das manifestações</w:t>
      </w:r>
      <w:r w:rsidR="001D3C47" w:rsidRPr="00726046">
        <w:rPr>
          <w:rFonts w:ascii="Times New Roman" w:hAnsi="Times New Roman" w:cs="Times New Roman"/>
          <w:sz w:val="24"/>
          <w:szCs w:val="24"/>
        </w:rPr>
        <w:t xml:space="preserve"> recebidas e respondidas no exercício de 2020 </w:t>
      </w:r>
      <w:r w:rsidR="0035182D" w:rsidRPr="00726046">
        <w:rPr>
          <w:rFonts w:ascii="Times New Roman" w:hAnsi="Times New Roman" w:cs="Times New Roman"/>
          <w:sz w:val="24"/>
          <w:szCs w:val="24"/>
        </w:rPr>
        <w:t>pelos canais de ouvidoria utilizados pela Controladoria Geral do Município de Niterói – CGM, atendendo ao estabelecido nos artigos 14 e 15 da Lei Federal nº 13.</w:t>
      </w:r>
      <w:r w:rsidR="00BB3308" w:rsidRPr="00726046">
        <w:rPr>
          <w:rFonts w:ascii="Times New Roman" w:hAnsi="Times New Roman" w:cs="Times New Roman"/>
          <w:sz w:val="24"/>
          <w:szCs w:val="24"/>
        </w:rPr>
        <w:t>460/2017.</w:t>
      </w:r>
    </w:p>
    <w:p w14:paraId="51CE7A29" w14:textId="320EB809" w:rsidR="00530203" w:rsidRPr="00726046" w:rsidRDefault="00530203" w:rsidP="003518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Além da sua obrigatoriedade legal, a elaboração do 1º Relatório de Gestão da Atividade de Ouvidoria, é uma das metas </w:t>
      </w:r>
      <w:r w:rsidR="00724283">
        <w:rPr>
          <w:rFonts w:ascii="Times New Roman" w:hAnsi="Times New Roman" w:cs="Times New Roman"/>
          <w:sz w:val="24"/>
          <w:szCs w:val="24"/>
        </w:rPr>
        <w:t xml:space="preserve">do Eixo </w:t>
      </w:r>
      <w:r w:rsidR="00724283" w:rsidRPr="00724283">
        <w:rPr>
          <w:rFonts w:ascii="Times New Roman" w:hAnsi="Times New Roman" w:cs="Times New Roman"/>
          <w:sz w:val="24"/>
          <w:szCs w:val="24"/>
        </w:rPr>
        <w:t>3</w:t>
      </w:r>
      <w:r w:rsidR="00724283">
        <w:rPr>
          <w:rFonts w:ascii="Times New Roman" w:hAnsi="Times New Roman" w:cs="Times New Roman"/>
          <w:sz w:val="24"/>
          <w:szCs w:val="24"/>
        </w:rPr>
        <w:t xml:space="preserve"> -</w:t>
      </w:r>
      <w:r w:rsidR="00724283" w:rsidRPr="00724283">
        <w:rPr>
          <w:rFonts w:ascii="Times New Roman" w:hAnsi="Times New Roman" w:cs="Times New Roman"/>
          <w:sz w:val="24"/>
          <w:szCs w:val="24"/>
        </w:rPr>
        <w:t xml:space="preserve"> </w:t>
      </w:r>
      <w:r w:rsidR="00724283" w:rsidRPr="00724283">
        <w:rPr>
          <w:rFonts w:ascii="Times New Roman" w:hAnsi="Times New Roman" w:cs="Times New Roman"/>
          <w:b/>
          <w:bCs/>
          <w:sz w:val="24"/>
          <w:szCs w:val="24"/>
        </w:rPr>
        <w:t>ESTRATÉGIAS DE TRANSPARÊNCIA, CONTROLES DE EFETIVIDADE DAS POLÍTICAS PÚBLICAS E PARTICIPAÇÃO SOCIAL</w:t>
      </w:r>
      <w:r w:rsidR="00724283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724283">
        <w:rPr>
          <w:rFonts w:ascii="Times New Roman" w:hAnsi="Times New Roman" w:cs="Times New Roman"/>
          <w:sz w:val="24"/>
          <w:szCs w:val="24"/>
        </w:rPr>
        <w:t xml:space="preserve"> </w:t>
      </w:r>
      <w:r w:rsidR="00DD4347">
        <w:rPr>
          <w:rFonts w:ascii="Times New Roman" w:hAnsi="Times New Roman" w:cs="Times New Roman"/>
          <w:sz w:val="24"/>
          <w:szCs w:val="24"/>
        </w:rPr>
        <w:t>do</w:t>
      </w:r>
      <w:r w:rsidR="00724283">
        <w:rPr>
          <w:rFonts w:ascii="Times New Roman" w:hAnsi="Times New Roman" w:cs="Times New Roman"/>
          <w:sz w:val="24"/>
          <w:szCs w:val="24"/>
        </w:rPr>
        <w:t xml:space="preserve"> Plano Previne Niterói</w:t>
      </w:r>
      <w:r w:rsidR="00724283"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  <w:r w:rsidR="00724283">
        <w:rPr>
          <w:rFonts w:ascii="Times New Roman" w:hAnsi="Times New Roman" w:cs="Times New Roman"/>
          <w:sz w:val="24"/>
          <w:szCs w:val="24"/>
        </w:rPr>
        <w:t xml:space="preserve"> 2019-2020 e do</w:t>
      </w:r>
      <w:r w:rsidR="00DD4347">
        <w:rPr>
          <w:rFonts w:ascii="Times New Roman" w:hAnsi="Times New Roman" w:cs="Times New Roman"/>
          <w:sz w:val="24"/>
          <w:szCs w:val="24"/>
        </w:rPr>
        <w:t xml:space="preserve"> planejamento</w:t>
      </w:r>
      <w:r>
        <w:rPr>
          <w:rFonts w:ascii="Times New Roman" w:hAnsi="Times New Roman" w:cs="Times New Roman"/>
          <w:sz w:val="24"/>
          <w:szCs w:val="24"/>
        </w:rPr>
        <w:t xml:space="preserve"> estratégico anual estabelecida para CGM no ano de 2020, fazendo parte do eixo </w:t>
      </w:r>
      <w:r w:rsidR="00DD4347">
        <w:rPr>
          <w:rFonts w:ascii="Times New Roman" w:hAnsi="Times New Roman" w:cs="Times New Roman"/>
          <w:sz w:val="24"/>
          <w:szCs w:val="24"/>
        </w:rPr>
        <w:t>eficiente e comprometida do Niterói Que Queremos – NQQ</w:t>
      </w:r>
      <w:r w:rsidR="00724283">
        <w:rPr>
          <w:rFonts w:ascii="Times New Roman" w:hAnsi="Times New Roman" w:cs="Times New Roman"/>
          <w:sz w:val="24"/>
          <w:szCs w:val="24"/>
        </w:rPr>
        <w:t xml:space="preserve"> 2013-2033</w:t>
      </w:r>
      <w:r w:rsidR="00DD4347">
        <w:rPr>
          <w:rFonts w:ascii="Times New Roman" w:hAnsi="Times New Roman" w:cs="Times New Roman"/>
          <w:sz w:val="24"/>
          <w:szCs w:val="24"/>
        </w:rPr>
        <w:t>.</w:t>
      </w:r>
    </w:p>
    <w:p w14:paraId="21511C95" w14:textId="0D91FA2F" w:rsidR="0035182D" w:rsidRDefault="0035182D" w:rsidP="003518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046">
        <w:rPr>
          <w:rFonts w:ascii="Times New Roman" w:hAnsi="Times New Roman" w:cs="Times New Roman"/>
          <w:sz w:val="24"/>
          <w:szCs w:val="24"/>
        </w:rPr>
        <w:t xml:space="preserve">A atividade de ouvidoria </w:t>
      </w:r>
      <w:r w:rsidR="00F17DF7" w:rsidRPr="00F17DF7">
        <w:rPr>
          <w:rFonts w:ascii="Times New Roman" w:hAnsi="Times New Roman" w:cs="Times New Roman"/>
          <w:sz w:val="24"/>
          <w:szCs w:val="24"/>
        </w:rPr>
        <w:t>contempla</w:t>
      </w:r>
      <w:r w:rsidR="00F17DF7">
        <w:rPr>
          <w:rFonts w:ascii="Times New Roman" w:hAnsi="Times New Roman" w:cs="Times New Roman"/>
          <w:sz w:val="24"/>
          <w:szCs w:val="24"/>
        </w:rPr>
        <w:t xml:space="preserve"> uma das quatros</w:t>
      </w:r>
      <w:r w:rsidR="00F17DF7" w:rsidRPr="00F17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7DF7" w:rsidRPr="00F17DF7">
        <w:rPr>
          <w:rFonts w:ascii="Times New Roman" w:hAnsi="Times New Roman" w:cs="Times New Roman"/>
          <w:sz w:val="24"/>
          <w:szCs w:val="24"/>
        </w:rPr>
        <w:t>macrofunç</w:t>
      </w:r>
      <w:r w:rsidR="00F17DF7">
        <w:rPr>
          <w:rFonts w:ascii="Times New Roman" w:hAnsi="Times New Roman" w:cs="Times New Roman"/>
          <w:sz w:val="24"/>
          <w:szCs w:val="24"/>
        </w:rPr>
        <w:t>ões</w:t>
      </w:r>
      <w:proofErr w:type="spellEnd"/>
      <w:r w:rsidR="00F17DF7" w:rsidRPr="00F17DF7">
        <w:rPr>
          <w:rFonts w:ascii="Times New Roman" w:hAnsi="Times New Roman" w:cs="Times New Roman"/>
          <w:sz w:val="24"/>
          <w:szCs w:val="24"/>
        </w:rPr>
        <w:t xml:space="preserve"> atribuídas a um órgão de controle, estabelecidas pelo CONACI, </w:t>
      </w:r>
      <w:r w:rsidRPr="00726046">
        <w:rPr>
          <w:rFonts w:ascii="Times New Roman" w:hAnsi="Times New Roman" w:cs="Times New Roman"/>
          <w:sz w:val="24"/>
          <w:szCs w:val="24"/>
        </w:rPr>
        <w:t>prevista no artigo 3º da Lei Municipal nº3.305/2017 e transferida por meio do Decreto Municipal nº 13.370/2019.</w:t>
      </w:r>
    </w:p>
    <w:p w14:paraId="09E80453" w14:textId="6BCC0196" w:rsidR="00F17DF7" w:rsidRDefault="00F17DF7" w:rsidP="003518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 por objetivo o f</w:t>
      </w:r>
      <w:r w:rsidRPr="00F17DF7">
        <w:rPr>
          <w:rFonts w:ascii="Times New Roman" w:hAnsi="Times New Roman" w:cs="Times New Roman"/>
          <w:sz w:val="24"/>
          <w:szCs w:val="24"/>
        </w:rPr>
        <w:t>oment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F17D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17DF7">
        <w:rPr>
          <w:rFonts w:ascii="Times New Roman" w:hAnsi="Times New Roman" w:cs="Times New Roman"/>
          <w:sz w:val="24"/>
          <w:szCs w:val="24"/>
        </w:rPr>
        <w:t>o controle social e a participação popular, por meio do recebimento, registro e tratamento de denúncias e manifestações do cidadão sobre serviços públicos prestados à sociedade e a adequada aplicação de recursos públicos, visando a melhoria da sua qualidade, eficiência, resolubilidade, tempestividade e equidade.</w:t>
      </w:r>
      <w:r>
        <w:rPr>
          <w:rFonts w:ascii="Times New Roman" w:hAnsi="Times New Roman" w:cs="Times New Roman"/>
          <w:sz w:val="24"/>
          <w:szCs w:val="24"/>
        </w:rPr>
        <w:t xml:space="preserve"> Realizando um </w:t>
      </w:r>
      <w:r w:rsidRPr="00F17DF7">
        <w:rPr>
          <w:rFonts w:ascii="Times New Roman" w:hAnsi="Times New Roman" w:cs="Times New Roman"/>
          <w:sz w:val="24"/>
          <w:szCs w:val="24"/>
        </w:rPr>
        <w:t>controle d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F17DF7">
        <w:rPr>
          <w:rFonts w:ascii="Times New Roman" w:hAnsi="Times New Roman" w:cs="Times New Roman"/>
          <w:sz w:val="24"/>
          <w:szCs w:val="24"/>
        </w:rPr>
        <w:t xml:space="preserve"> efetividade da implementação de políticas públicas</w:t>
      </w:r>
      <w:r>
        <w:rPr>
          <w:rFonts w:ascii="Times New Roman" w:hAnsi="Times New Roman" w:cs="Times New Roman"/>
          <w:sz w:val="24"/>
          <w:szCs w:val="24"/>
        </w:rPr>
        <w:t xml:space="preserve"> municipais.</w:t>
      </w:r>
    </w:p>
    <w:p w14:paraId="0C65D454" w14:textId="1ADEEC6A" w:rsidR="00F17DF7" w:rsidRDefault="00F17DF7" w:rsidP="003518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 Prefeitura Municipal de Niterói, </w:t>
      </w:r>
      <w:r w:rsidR="00EC656A">
        <w:rPr>
          <w:rFonts w:ascii="Times New Roman" w:hAnsi="Times New Roman" w:cs="Times New Roman"/>
          <w:sz w:val="24"/>
          <w:szCs w:val="24"/>
        </w:rPr>
        <w:t xml:space="preserve">por meio da CGM, utiliza a Plataforma Integrada de Ouvidorias – Fala.BR, cedido de forma gratuita pela Controladoria Geral da União – CGU no ano de 2018 após adesão ao Programa de Fortalecimento das Ouvidorias- PROFORT, o qual foi necessário para o aperfeiçoamento da gestão de processos e a atuação integrada dos canais de atendimento aos usuário dos serviços públicos municipais. </w:t>
      </w:r>
    </w:p>
    <w:p w14:paraId="467E067F" w14:textId="77777777" w:rsidR="00F17DF7" w:rsidRPr="00726046" w:rsidRDefault="00F17DF7" w:rsidP="003518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2E56223" w14:textId="77777777" w:rsidR="0072681D" w:rsidRPr="00726046" w:rsidRDefault="0072681D" w:rsidP="007268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7547A01" w14:textId="77777777" w:rsidR="00C1507A" w:rsidRPr="00726046" w:rsidRDefault="00C1507A" w:rsidP="007268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043CB0F" w14:textId="77777777" w:rsidR="00C1507A" w:rsidRPr="00726046" w:rsidRDefault="00C1507A" w:rsidP="007268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7459315" w14:textId="36545577" w:rsidR="00C1507A" w:rsidRDefault="00C1507A" w:rsidP="007268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C5F8D73" w14:textId="58C24FBD" w:rsidR="002602E2" w:rsidRDefault="002602E2" w:rsidP="007268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179F322" w14:textId="2E71214A" w:rsidR="002602E2" w:rsidRDefault="002602E2" w:rsidP="007268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516E7BA" w14:textId="1AC4AE3A" w:rsidR="002602E2" w:rsidRDefault="002602E2" w:rsidP="007268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65CB0E1" w14:textId="2CFA57FE" w:rsidR="002602E2" w:rsidRDefault="002602E2" w:rsidP="007268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B0E8437" w14:textId="16F2FCC3" w:rsidR="002602E2" w:rsidRDefault="002602E2" w:rsidP="007268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2D782F6" w14:textId="20C7BABC" w:rsidR="002602E2" w:rsidRDefault="002602E2" w:rsidP="007268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9538DF3" w14:textId="057970FB" w:rsidR="002602E2" w:rsidRDefault="002602E2" w:rsidP="007268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EF00E86" w14:textId="7A69ED23" w:rsidR="002602E2" w:rsidRDefault="002602E2" w:rsidP="007268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CBB5C56" w14:textId="4AD23C90" w:rsidR="002602E2" w:rsidRDefault="002602E2" w:rsidP="007268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E6A3AAC" w14:textId="4C59DAEF" w:rsidR="002602E2" w:rsidRDefault="002602E2" w:rsidP="007268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E30E5CE" w14:textId="24ECE7A7" w:rsidR="002602E2" w:rsidRDefault="002602E2" w:rsidP="007268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F7FC703" w14:textId="540293A8" w:rsidR="002602E2" w:rsidRDefault="002602E2" w:rsidP="007268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1E77E82" w14:textId="28ECF8FA" w:rsidR="002602E2" w:rsidRDefault="002602E2" w:rsidP="007268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61847B2" w14:textId="0C833CFA" w:rsidR="002602E2" w:rsidRDefault="002602E2" w:rsidP="007268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1C6F6F9" w14:textId="68FD721D" w:rsidR="002602E2" w:rsidRDefault="002602E2" w:rsidP="007268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E0FC38F" w14:textId="1DCE3CE9" w:rsidR="002602E2" w:rsidRDefault="002602E2" w:rsidP="007268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C038912" w14:textId="77777777" w:rsidR="002602E2" w:rsidRPr="00726046" w:rsidRDefault="002602E2" w:rsidP="007268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537F28F" w14:textId="77777777" w:rsidR="00C1507A" w:rsidRPr="00726046" w:rsidRDefault="00C1507A" w:rsidP="007268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DFB9E20" w14:textId="77777777" w:rsidR="00C1507A" w:rsidRPr="00726046" w:rsidRDefault="00C1507A" w:rsidP="007268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0DF9E56" w14:textId="77777777" w:rsidR="00C1507A" w:rsidRPr="00726046" w:rsidRDefault="00C1507A" w:rsidP="007268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4E871BC" w14:textId="77777777" w:rsidR="00C1507A" w:rsidRPr="00726046" w:rsidRDefault="00C1507A" w:rsidP="007268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44A5D23" w14:textId="77777777" w:rsidR="00C1507A" w:rsidRPr="00726046" w:rsidRDefault="00C1507A" w:rsidP="007268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38610EB" w14:textId="77777777" w:rsidR="00C1507A" w:rsidRPr="00726046" w:rsidRDefault="00C1507A" w:rsidP="007268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DE4B5B7" w14:textId="77777777" w:rsidR="00C1507A" w:rsidRPr="00726046" w:rsidRDefault="00C1507A" w:rsidP="007268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B3F73C3" w14:textId="77777777" w:rsidR="00E01D4D" w:rsidRPr="00726046" w:rsidRDefault="00E01D4D" w:rsidP="007D0225">
      <w:pPr>
        <w:pStyle w:val="Ttulo1"/>
        <w:numPr>
          <w:ilvl w:val="0"/>
          <w:numId w:val="3"/>
        </w:numPr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_Toc65504158"/>
      <w:r w:rsidRPr="00726046">
        <w:rPr>
          <w:rFonts w:ascii="Times New Roman" w:hAnsi="Times New Roman" w:cs="Times New Roman"/>
          <w:color w:val="auto"/>
          <w:sz w:val="28"/>
          <w:szCs w:val="28"/>
        </w:rPr>
        <w:t>BALANÇO QUANTITATIVO</w:t>
      </w:r>
      <w:bookmarkEnd w:id="2"/>
    </w:p>
    <w:p w14:paraId="66204FF1" w14:textId="77777777" w:rsidR="00C1507A" w:rsidRPr="00726046" w:rsidRDefault="00C1507A" w:rsidP="007D0225">
      <w:pPr>
        <w:spacing w:after="0"/>
      </w:pPr>
    </w:p>
    <w:p w14:paraId="78A2C270" w14:textId="2888D78A" w:rsidR="00A62FDD" w:rsidRPr="00726046" w:rsidRDefault="00A62FDD" w:rsidP="00A62F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046">
        <w:rPr>
          <w:rFonts w:ascii="Times New Roman" w:hAnsi="Times New Roman" w:cs="Times New Roman"/>
          <w:sz w:val="24"/>
          <w:szCs w:val="24"/>
        </w:rPr>
        <w:t>Durante o ano de 2020</w:t>
      </w:r>
      <w:r w:rsidR="00EC656A"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  <w:r w:rsidRPr="00726046">
        <w:rPr>
          <w:rFonts w:ascii="Times New Roman" w:hAnsi="Times New Roman" w:cs="Times New Roman"/>
          <w:sz w:val="24"/>
          <w:szCs w:val="24"/>
        </w:rPr>
        <w:t xml:space="preserve"> o município de Niterói, por meio da Plataforma Fala.BR, recebeu 2.0</w:t>
      </w:r>
      <w:r w:rsidR="401BBA93" w:rsidRPr="00726046">
        <w:rPr>
          <w:rFonts w:ascii="Times New Roman" w:hAnsi="Times New Roman" w:cs="Times New Roman"/>
          <w:sz w:val="24"/>
          <w:szCs w:val="24"/>
        </w:rPr>
        <w:t>6</w:t>
      </w:r>
      <w:r w:rsidR="005E3F20">
        <w:rPr>
          <w:rFonts w:ascii="Times New Roman" w:hAnsi="Times New Roman" w:cs="Times New Roman"/>
          <w:sz w:val="24"/>
          <w:szCs w:val="24"/>
        </w:rPr>
        <w:t>3</w:t>
      </w:r>
      <w:r w:rsidRPr="00726046">
        <w:rPr>
          <w:rFonts w:ascii="Times New Roman" w:hAnsi="Times New Roman" w:cs="Times New Roman"/>
          <w:sz w:val="24"/>
          <w:szCs w:val="24"/>
        </w:rPr>
        <w:t xml:space="preserve"> manifestações destinadas aos órgãos e entidades do poder executivo, tendo como média mensal cerca de 172 registros.</w:t>
      </w:r>
    </w:p>
    <w:p w14:paraId="6D42B552" w14:textId="77777777" w:rsidR="00890D2D" w:rsidRPr="00726046" w:rsidRDefault="00C82DDD" w:rsidP="00A62F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04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64A51AE9" wp14:editId="07777777">
            <wp:simplePos x="0" y="0"/>
            <wp:positionH relativeFrom="column">
              <wp:posOffset>1624965</wp:posOffset>
            </wp:positionH>
            <wp:positionV relativeFrom="paragraph">
              <wp:posOffset>1215390</wp:posOffset>
            </wp:positionV>
            <wp:extent cx="2438400" cy="2559050"/>
            <wp:effectExtent l="0" t="0" r="0" b="0"/>
            <wp:wrapTopAndBottom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100" t="3802" r="21676" b="1497"/>
                    <a:stretch/>
                  </pic:blipFill>
                  <pic:spPr bwMode="auto">
                    <a:xfrm>
                      <a:off x="0" y="0"/>
                      <a:ext cx="2438400" cy="255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0D2D" w:rsidRPr="00726046">
        <w:rPr>
          <w:rFonts w:ascii="Times New Roman" w:hAnsi="Times New Roman" w:cs="Times New Roman"/>
          <w:sz w:val="24"/>
          <w:szCs w:val="24"/>
        </w:rPr>
        <w:t xml:space="preserve">Em relação ao total das manifestações registradas </w:t>
      </w:r>
      <w:r w:rsidR="00890D2D" w:rsidRPr="00726046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44% </w:t>
      </w:r>
      <w:r w:rsidR="00890D2D" w:rsidRPr="00726046">
        <w:rPr>
          <w:rFonts w:ascii="Times New Roman" w:hAnsi="Times New Roman" w:cs="Times New Roman"/>
          <w:sz w:val="24"/>
          <w:szCs w:val="24"/>
        </w:rPr>
        <w:t xml:space="preserve">foram feitas pelos cidadãos diretamente no Fala.BR por meio da internet, </w:t>
      </w:r>
      <w:r w:rsidR="00890D2D" w:rsidRPr="00726046">
        <w:rPr>
          <w:rFonts w:ascii="Times New Roman" w:hAnsi="Times New Roman" w:cs="Times New Roman"/>
          <w:b/>
          <w:bCs/>
          <w:color w:val="00CCFF"/>
          <w:sz w:val="24"/>
          <w:szCs w:val="24"/>
        </w:rPr>
        <w:t>25%</w:t>
      </w:r>
      <w:r w:rsidR="00890D2D" w:rsidRPr="00726046">
        <w:rPr>
          <w:rFonts w:ascii="Times New Roman" w:hAnsi="Times New Roman" w:cs="Times New Roman"/>
          <w:sz w:val="24"/>
          <w:szCs w:val="24"/>
        </w:rPr>
        <w:t xml:space="preserve"> entraram via WhatsApp, </w:t>
      </w:r>
      <w:r w:rsidR="00890D2D" w:rsidRPr="00726046">
        <w:rPr>
          <w:rFonts w:ascii="Times New Roman" w:hAnsi="Times New Roman" w:cs="Times New Roman"/>
          <w:b/>
          <w:bCs/>
          <w:color w:val="7030A0"/>
          <w:sz w:val="24"/>
          <w:szCs w:val="24"/>
        </w:rPr>
        <w:t>21%</w:t>
      </w:r>
      <w:r w:rsidR="00890D2D" w:rsidRPr="00726046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="00890D2D" w:rsidRPr="00726046">
        <w:rPr>
          <w:rFonts w:ascii="Times New Roman" w:hAnsi="Times New Roman" w:cs="Times New Roman"/>
          <w:sz w:val="24"/>
          <w:szCs w:val="24"/>
        </w:rPr>
        <w:t xml:space="preserve">via telefone, </w:t>
      </w:r>
      <w:r w:rsidR="00890D2D" w:rsidRPr="00726046">
        <w:rPr>
          <w:rFonts w:ascii="Times New Roman" w:hAnsi="Times New Roman" w:cs="Times New Roman"/>
          <w:b/>
          <w:bCs/>
          <w:color w:val="2E74B5" w:themeColor="accent5" w:themeShade="BF"/>
          <w:sz w:val="24"/>
          <w:szCs w:val="24"/>
        </w:rPr>
        <w:t>8</w:t>
      </w:r>
      <w:r w:rsidRPr="00726046">
        <w:rPr>
          <w:rFonts w:ascii="Times New Roman" w:hAnsi="Times New Roman" w:cs="Times New Roman"/>
          <w:b/>
          <w:bCs/>
          <w:color w:val="2E74B5" w:themeColor="accent5" w:themeShade="BF"/>
          <w:sz w:val="24"/>
          <w:szCs w:val="24"/>
        </w:rPr>
        <w:t>%</w:t>
      </w:r>
      <w:r w:rsidRPr="00726046">
        <w:rPr>
          <w:rFonts w:ascii="Times New Roman" w:hAnsi="Times New Roman" w:cs="Times New Roman"/>
          <w:color w:val="2E74B5" w:themeColor="accent5" w:themeShade="BF"/>
          <w:sz w:val="24"/>
          <w:szCs w:val="24"/>
        </w:rPr>
        <w:t xml:space="preserve"> </w:t>
      </w:r>
      <w:r w:rsidRPr="00726046">
        <w:rPr>
          <w:rFonts w:ascii="Times New Roman" w:hAnsi="Times New Roman" w:cs="Times New Roman"/>
          <w:sz w:val="24"/>
          <w:szCs w:val="24"/>
        </w:rPr>
        <w:t>por e-mail e</w:t>
      </w:r>
      <w:r w:rsidRPr="00726046">
        <w:rPr>
          <w:rFonts w:ascii="Times New Roman" w:hAnsi="Times New Roman" w:cs="Times New Roman"/>
          <w:b/>
          <w:bCs/>
          <w:color w:val="70AD47" w:themeColor="accent6"/>
          <w:sz w:val="24"/>
          <w:szCs w:val="24"/>
        </w:rPr>
        <w:t xml:space="preserve"> 2%</w:t>
      </w:r>
      <w:r w:rsidRPr="00726046">
        <w:rPr>
          <w:rFonts w:ascii="Times New Roman" w:hAnsi="Times New Roman" w:cs="Times New Roman"/>
          <w:color w:val="70AD47" w:themeColor="accent6"/>
          <w:sz w:val="24"/>
          <w:szCs w:val="24"/>
        </w:rPr>
        <w:t xml:space="preserve"> </w:t>
      </w:r>
      <w:r w:rsidRPr="00726046">
        <w:rPr>
          <w:rFonts w:ascii="Times New Roman" w:hAnsi="Times New Roman" w:cs="Times New Roman"/>
          <w:sz w:val="24"/>
          <w:szCs w:val="24"/>
        </w:rPr>
        <w:t>presencialmente, conforme pode ser observado no gráfico abaixo:</w:t>
      </w:r>
    </w:p>
    <w:p w14:paraId="2DBF0D7D" w14:textId="77777777" w:rsidR="00C82DDD" w:rsidRPr="00726046" w:rsidRDefault="00C82DDD" w:rsidP="00A62F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04AD3DB" w14:textId="090E6A81" w:rsidR="00C1507A" w:rsidRPr="00726046" w:rsidRDefault="00A62FDD" w:rsidP="00A62F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046">
        <w:rPr>
          <w:rFonts w:ascii="Times New Roman" w:hAnsi="Times New Roman" w:cs="Times New Roman"/>
          <w:sz w:val="24"/>
          <w:szCs w:val="24"/>
        </w:rPr>
        <w:t>Das 2.0</w:t>
      </w:r>
      <w:r w:rsidR="7BCA1345" w:rsidRPr="00726046">
        <w:rPr>
          <w:rFonts w:ascii="Times New Roman" w:hAnsi="Times New Roman" w:cs="Times New Roman"/>
          <w:sz w:val="24"/>
          <w:szCs w:val="24"/>
        </w:rPr>
        <w:t>6</w:t>
      </w:r>
      <w:r w:rsidR="005E3F20">
        <w:rPr>
          <w:rFonts w:ascii="Times New Roman" w:hAnsi="Times New Roman" w:cs="Times New Roman"/>
          <w:sz w:val="24"/>
          <w:szCs w:val="24"/>
        </w:rPr>
        <w:t>3</w:t>
      </w:r>
      <w:r w:rsidRPr="00726046">
        <w:rPr>
          <w:rFonts w:ascii="Times New Roman" w:hAnsi="Times New Roman" w:cs="Times New Roman"/>
          <w:sz w:val="24"/>
          <w:szCs w:val="24"/>
        </w:rPr>
        <w:t xml:space="preserve"> manifestações registradas no exercício de 2020 apenas 1.</w:t>
      </w:r>
      <w:r w:rsidR="005E3F20">
        <w:rPr>
          <w:rFonts w:ascii="Times New Roman" w:hAnsi="Times New Roman" w:cs="Times New Roman"/>
          <w:sz w:val="24"/>
          <w:szCs w:val="24"/>
        </w:rPr>
        <w:t>0</w:t>
      </w:r>
      <w:r w:rsidR="00C11D3E">
        <w:rPr>
          <w:rFonts w:ascii="Times New Roman" w:hAnsi="Times New Roman" w:cs="Times New Roman"/>
          <w:sz w:val="24"/>
          <w:szCs w:val="24"/>
        </w:rPr>
        <w:t>48</w:t>
      </w:r>
      <w:r w:rsidRPr="00726046">
        <w:rPr>
          <w:rFonts w:ascii="Times New Roman" w:hAnsi="Times New Roman" w:cs="Times New Roman"/>
          <w:sz w:val="24"/>
          <w:szCs w:val="24"/>
        </w:rPr>
        <w:t xml:space="preserve"> foram respondidas pelos órgãos e </w:t>
      </w:r>
      <w:r w:rsidR="00C1507A" w:rsidRPr="00726046">
        <w:rPr>
          <w:rFonts w:ascii="Times New Roman" w:hAnsi="Times New Roman" w:cs="Times New Roman"/>
          <w:sz w:val="24"/>
          <w:szCs w:val="24"/>
        </w:rPr>
        <w:t xml:space="preserve">entidades municipais, ficando com média mensal de </w:t>
      </w:r>
      <w:r w:rsidR="00C11D3E">
        <w:rPr>
          <w:rFonts w:ascii="Times New Roman" w:hAnsi="Times New Roman" w:cs="Times New Roman"/>
          <w:sz w:val="24"/>
          <w:szCs w:val="24"/>
        </w:rPr>
        <w:t>87</w:t>
      </w:r>
      <w:r w:rsidR="00C1507A" w:rsidRPr="00726046">
        <w:rPr>
          <w:rFonts w:ascii="Times New Roman" w:hAnsi="Times New Roman" w:cs="Times New Roman"/>
          <w:sz w:val="24"/>
          <w:szCs w:val="24"/>
        </w:rPr>
        <w:t xml:space="preserve"> respostas às manifestações.</w:t>
      </w:r>
    </w:p>
    <w:p w14:paraId="67BE8F0F" w14:textId="620EB272" w:rsidR="001812FE" w:rsidRDefault="00067B75" w:rsidP="00C11D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046">
        <w:rPr>
          <w:rFonts w:ascii="Times New Roman" w:hAnsi="Times New Roman" w:cs="Times New Roman"/>
          <w:sz w:val="24"/>
          <w:szCs w:val="24"/>
        </w:rPr>
        <w:t>O gráfico abaixo demonstra a relação manifestações registradas x manifestações respondidas por mês.</w:t>
      </w:r>
    </w:p>
    <w:p w14:paraId="68E0ADA2" w14:textId="31ADBB72" w:rsidR="00C11D3E" w:rsidRPr="00726046" w:rsidRDefault="00C11D3E" w:rsidP="00C11D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70FCDA47" wp14:editId="1DE32A7D">
            <wp:extent cx="5400040" cy="3980815"/>
            <wp:effectExtent l="0" t="0" r="10160" b="635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F490328" w14:textId="77777777" w:rsidR="007F41C2" w:rsidRDefault="00C1507A" w:rsidP="00A62F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0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B6B1D1" w14:textId="1A052489" w:rsidR="00A62FDD" w:rsidRDefault="007F41C2" w:rsidP="007F41C2">
      <w:pPr>
        <w:spacing w:line="360" w:lineRule="auto"/>
        <w:ind w:left="142" w:firstLine="2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Pode-se observar a evolução de</w:t>
      </w:r>
      <w:r w:rsidR="007F1FBB">
        <w:rPr>
          <w:rFonts w:ascii="Times New Roman" w:hAnsi="Times New Roman" w:cs="Times New Roman"/>
          <w:sz w:val="24"/>
          <w:szCs w:val="24"/>
        </w:rPr>
        <w:t xml:space="preserve"> </w:t>
      </w:r>
      <w:r w:rsidR="007F1FBB" w:rsidRPr="007F1FBB">
        <w:rPr>
          <w:rFonts w:ascii="Times New Roman" w:hAnsi="Times New Roman" w:cs="Times New Roman"/>
          <w:sz w:val="24"/>
          <w:szCs w:val="24"/>
        </w:rPr>
        <w:t xml:space="preserve">5740% </w:t>
      </w:r>
      <w:r>
        <w:rPr>
          <w:rFonts w:ascii="Times New Roman" w:hAnsi="Times New Roman" w:cs="Times New Roman"/>
          <w:sz w:val="24"/>
          <w:szCs w:val="24"/>
        </w:rPr>
        <w:t>das respostas dadas aos usuários pelos os órgãos e entidades</w:t>
      </w:r>
      <w:r w:rsidR="007F1FBB">
        <w:rPr>
          <w:rFonts w:ascii="Times New Roman" w:hAnsi="Times New Roman" w:cs="Times New Roman"/>
          <w:sz w:val="24"/>
          <w:szCs w:val="24"/>
        </w:rPr>
        <w:t xml:space="preserve"> de janeiro a dezembro de 2020</w:t>
      </w:r>
      <w:r>
        <w:rPr>
          <w:rFonts w:ascii="Times New Roman" w:hAnsi="Times New Roman" w:cs="Times New Roman"/>
          <w:sz w:val="24"/>
          <w:szCs w:val="24"/>
        </w:rPr>
        <w:t>,</w:t>
      </w:r>
      <w:r w:rsidR="007F1FBB">
        <w:rPr>
          <w:rFonts w:ascii="Times New Roman" w:hAnsi="Times New Roman" w:cs="Times New Roman"/>
          <w:sz w:val="24"/>
          <w:szCs w:val="24"/>
        </w:rPr>
        <w:t xml:space="preserve"> a média mensal da evolução foi 183%</w:t>
      </w:r>
      <w:r>
        <w:rPr>
          <w:rFonts w:ascii="Times New Roman" w:hAnsi="Times New Roman" w:cs="Times New Roman"/>
          <w:sz w:val="24"/>
          <w:szCs w:val="24"/>
        </w:rPr>
        <w:t xml:space="preserve"> o aumento </w:t>
      </w:r>
      <w:r w:rsidR="007F1FBB">
        <w:rPr>
          <w:rFonts w:ascii="Times New Roman" w:hAnsi="Times New Roman" w:cs="Times New Roman"/>
          <w:sz w:val="24"/>
          <w:szCs w:val="24"/>
        </w:rPr>
        <w:t xml:space="preserve">foi ocasionado </w:t>
      </w:r>
      <w:r>
        <w:rPr>
          <w:rFonts w:ascii="Times New Roman" w:hAnsi="Times New Roman" w:cs="Times New Roman"/>
          <w:sz w:val="24"/>
          <w:szCs w:val="24"/>
        </w:rPr>
        <w:t>a partir da utilização de ferramentas informatizadas na tramitação das manifestações</w:t>
      </w:r>
      <w:r w:rsidR="00E75871">
        <w:rPr>
          <w:rFonts w:ascii="Times New Roman" w:hAnsi="Times New Roman" w:cs="Times New Roman"/>
          <w:sz w:val="24"/>
          <w:szCs w:val="24"/>
        </w:rPr>
        <w:t xml:space="preserve"> e a realização de monitoramento pela CGM, ampliando assim a análise da efetividade das políticas públicas municipais.  </w:t>
      </w:r>
    </w:p>
    <w:p w14:paraId="7995970E" w14:textId="52576B1E" w:rsidR="002602E2" w:rsidRDefault="002602E2" w:rsidP="007F41C2">
      <w:pPr>
        <w:spacing w:line="360" w:lineRule="auto"/>
        <w:ind w:left="142" w:firstLine="2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6C48A106" wp14:editId="6C530B47">
            <wp:simplePos x="0" y="0"/>
            <wp:positionH relativeFrom="column">
              <wp:posOffset>1062990</wp:posOffset>
            </wp:positionH>
            <wp:positionV relativeFrom="paragraph">
              <wp:posOffset>12700</wp:posOffset>
            </wp:positionV>
            <wp:extent cx="4048125" cy="2600706"/>
            <wp:effectExtent l="0" t="0" r="0" b="9525"/>
            <wp:wrapNone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00" r="1892"/>
                    <a:stretch/>
                  </pic:blipFill>
                  <pic:spPr bwMode="auto">
                    <a:xfrm>
                      <a:off x="0" y="0"/>
                      <a:ext cx="4048125" cy="2600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3BB19E38" w14:textId="257D8D67" w:rsidR="002602E2" w:rsidRDefault="002602E2" w:rsidP="007F41C2">
      <w:pPr>
        <w:spacing w:line="360" w:lineRule="auto"/>
        <w:ind w:left="142" w:firstLine="218"/>
        <w:jc w:val="both"/>
        <w:rPr>
          <w:rFonts w:ascii="Times New Roman" w:hAnsi="Times New Roman" w:cs="Times New Roman"/>
          <w:sz w:val="24"/>
          <w:szCs w:val="24"/>
        </w:rPr>
      </w:pPr>
    </w:p>
    <w:p w14:paraId="5CA67A63" w14:textId="554A7199" w:rsidR="002602E2" w:rsidRDefault="002602E2" w:rsidP="007F41C2">
      <w:pPr>
        <w:spacing w:line="360" w:lineRule="auto"/>
        <w:ind w:left="142" w:firstLine="218"/>
        <w:jc w:val="both"/>
        <w:rPr>
          <w:rFonts w:ascii="Times New Roman" w:hAnsi="Times New Roman" w:cs="Times New Roman"/>
          <w:sz w:val="24"/>
          <w:szCs w:val="24"/>
        </w:rPr>
      </w:pPr>
    </w:p>
    <w:p w14:paraId="23F4DED7" w14:textId="3F5D4DE5" w:rsidR="002602E2" w:rsidRDefault="002602E2" w:rsidP="007F41C2">
      <w:pPr>
        <w:spacing w:line="360" w:lineRule="auto"/>
        <w:ind w:left="142" w:firstLine="218"/>
        <w:jc w:val="both"/>
        <w:rPr>
          <w:rFonts w:ascii="Times New Roman" w:hAnsi="Times New Roman" w:cs="Times New Roman"/>
          <w:sz w:val="24"/>
          <w:szCs w:val="24"/>
        </w:rPr>
      </w:pPr>
    </w:p>
    <w:p w14:paraId="79821F28" w14:textId="1E18B273" w:rsidR="002602E2" w:rsidRDefault="002602E2" w:rsidP="007F41C2">
      <w:pPr>
        <w:spacing w:line="360" w:lineRule="auto"/>
        <w:ind w:left="142" w:firstLine="218"/>
        <w:jc w:val="both"/>
        <w:rPr>
          <w:rFonts w:ascii="Times New Roman" w:hAnsi="Times New Roman" w:cs="Times New Roman"/>
          <w:sz w:val="24"/>
          <w:szCs w:val="24"/>
        </w:rPr>
      </w:pPr>
    </w:p>
    <w:p w14:paraId="3482AC23" w14:textId="0026F4F9" w:rsidR="002602E2" w:rsidRDefault="002602E2" w:rsidP="007F41C2">
      <w:pPr>
        <w:spacing w:line="360" w:lineRule="auto"/>
        <w:ind w:left="142" w:firstLine="218"/>
        <w:jc w:val="both"/>
        <w:rPr>
          <w:rFonts w:ascii="Times New Roman" w:hAnsi="Times New Roman" w:cs="Times New Roman"/>
          <w:sz w:val="24"/>
          <w:szCs w:val="24"/>
        </w:rPr>
      </w:pPr>
    </w:p>
    <w:p w14:paraId="719094C0" w14:textId="59009F83" w:rsidR="002602E2" w:rsidRDefault="002602E2" w:rsidP="007F41C2">
      <w:pPr>
        <w:spacing w:line="360" w:lineRule="auto"/>
        <w:ind w:left="142" w:firstLine="218"/>
        <w:jc w:val="both"/>
        <w:rPr>
          <w:rFonts w:ascii="Times New Roman" w:hAnsi="Times New Roman" w:cs="Times New Roman"/>
          <w:sz w:val="24"/>
          <w:szCs w:val="24"/>
        </w:rPr>
      </w:pPr>
    </w:p>
    <w:p w14:paraId="07F44FAB" w14:textId="77777777" w:rsidR="002602E2" w:rsidRDefault="002602E2" w:rsidP="007F41C2">
      <w:pPr>
        <w:spacing w:line="360" w:lineRule="auto"/>
        <w:ind w:left="142" w:firstLine="218"/>
        <w:jc w:val="both"/>
        <w:rPr>
          <w:rFonts w:ascii="Times New Roman" w:hAnsi="Times New Roman" w:cs="Times New Roman"/>
          <w:sz w:val="24"/>
          <w:szCs w:val="24"/>
        </w:rPr>
      </w:pPr>
    </w:p>
    <w:p w14:paraId="108485D0" w14:textId="77777777" w:rsidR="00067B75" w:rsidRPr="00726046" w:rsidRDefault="00067B75" w:rsidP="00067B75">
      <w:pPr>
        <w:pStyle w:val="Ttulo1"/>
        <w:numPr>
          <w:ilvl w:val="1"/>
          <w:numId w:val="3"/>
        </w:numPr>
        <w:rPr>
          <w:rFonts w:ascii="Times New Roman" w:hAnsi="Times New Roman" w:cs="Times New Roman"/>
          <w:color w:val="auto"/>
          <w:sz w:val="28"/>
          <w:szCs w:val="28"/>
        </w:rPr>
      </w:pPr>
      <w:bookmarkStart w:id="3" w:name="_Toc65504159"/>
      <w:r w:rsidRPr="00726046">
        <w:rPr>
          <w:rFonts w:ascii="Times New Roman" w:hAnsi="Times New Roman" w:cs="Times New Roman"/>
          <w:color w:val="auto"/>
          <w:sz w:val="28"/>
          <w:szCs w:val="28"/>
        </w:rPr>
        <w:lastRenderedPageBreak/>
        <w:t>Quantitativo por órgão e entidade</w:t>
      </w:r>
      <w:bookmarkEnd w:id="3"/>
    </w:p>
    <w:p w14:paraId="54CD245A" w14:textId="77777777" w:rsidR="00067B75" w:rsidRPr="00726046" w:rsidRDefault="00067B75" w:rsidP="00067B75">
      <w:pPr>
        <w:pStyle w:val="PargrafodaLista"/>
        <w:ind w:left="840"/>
      </w:pPr>
    </w:p>
    <w:p w14:paraId="605C6FA1" w14:textId="2D6692F7" w:rsidR="006178D0" w:rsidRDefault="00681542" w:rsidP="006178D0">
      <w:pPr>
        <w:spacing w:line="360" w:lineRule="auto"/>
        <w:ind w:left="142" w:firstLine="218"/>
        <w:jc w:val="both"/>
        <w:rPr>
          <w:rFonts w:ascii="Times New Roman" w:hAnsi="Times New Roman" w:cs="Times New Roman"/>
          <w:sz w:val="24"/>
          <w:szCs w:val="24"/>
        </w:rPr>
      </w:pPr>
      <w:r w:rsidRPr="00726046">
        <w:rPr>
          <w:rFonts w:ascii="Times New Roman" w:hAnsi="Times New Roman" w:cs="Times New Roman"/>
          <w:sz w:val="24"/>
          <w:szCs w:val="24"/>
        </w:rPr>
        <w:t>No</w:t>
      </w:r>
      <w:r w:rsidR="00E33DB3" w:rsidRPr="00726046">
        <w:rPr>
          <w:rFonts w:ascii="Times New Roman" w:hAnsi="Times New Roman" w:cs="Times New Roman"/>
          <w:sz w:val="24"/>
          <w:szCs w:val="24"/>
        </w:rPr>
        <w:t xml:space="preserve"> demonstrativo abaixo podemos verificar o cenário de cada órgão e entidade da Prefeitura em relação as manifestações de ouvidoria e suas respostas.</w:t>
      </w:r>
    </w:p>
    <w:tbl>
      <w:tblPr>
        <w:tblStyle w:val="TabeladeGrade3-nfase3"/>
        <w:tblW w:w="9788" w:type="dxa"/>
        <w:tblLook w:val="04A0" w:firstRow="1" w:lastRow="0" w:firstColumn="1" w:lastColumn="0" w:noHBand="0" w:noVBand="1"/>
      </w:tblPr>
      <w:tblGrid>
        <w:gridCol w:w="1701"/>
        <w:gridCol w:w="1843"/>
        <w:gridCol w:w="1268"/>
        <w:gridCol w:w="1142"/>
        <w:gridCol w:w="2118"/>
        <w:gridCol w:w="1716"/>
      </w:tblGrid>
      <w:tr w:rsidR="000D3C14" w:rsidRPr="000D3C14" w14:paraId="0EB51D33" w14:textId="77777777" w:rsidTr="000D3C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1" w:type="dxa"/>
            <w:vMerge w:val="restart"/>
            <w:noWrap/>
            <w:hideMark/>
          </w:tcPr>
          <w:p w14:paraId="46E9D365" w14:textId="77777777" w:rsidR="000D3C14" w:rsidRPr="000D3C14" w:rsidRDefault="000D3C14" w:rsidP="000D3C14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Órgão</w:t>
            </w:r>
          </w:p>
        </w:tc>
        <w:tc>
          <w:tcPr>
            <w:tcW w:w="1843" w:type="dxa"/>
            <w:vMerge w:val="restart"/>
            <w:noWrap/>
            <w:hideMark/>
          </w:tcPr>
          <w:p w14:paraId="135F98E5" w14:textId="77777777" w:rsidR="000D3C14" w:rsidRPr="000D3C14" w:rsidRDefault="000D3C14" w:rsidP="000D3C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Registradas</w:t>
            </w:r>
          </w:p>
        </w:tc>
        <w:tc>
          <w:tcPr>
            <w:tcW w:w="1268" w:type="dxa"/>
            <w:vMerge w:val="restart"/>
            <w:noWrap/>
            <w:hideMark/>
          </w:tcPr>
          <w:p w14:paraId="55793C71" w14:textId="77777777" w:rsidR="000D3C14" w:rsidRPr="000D3C14" w:rsidRDefault="000D3C14" w:rsidP="000D3C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Concluídas</w:t>
            </w:r>
          </w:p>
        </w:tc>
        <w:tc>
          <w:tcPr>
            <w:tcW w:w="1142" w:type="dxa"/>
            <w:vMerge w:val="restart"/>
            <w:noWrap/>
            <w:hideMark/>
          </w:tcPr>
          <w:p w14:paraId="27109E2F" w14:textId="77777777" w:rsidR="000D3C14" w:rsidRPr="000D3C14" w:rsidRDefault="000D3C14" w:rsidP="000D3C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Em aberto</w:t>
            </w:r>
          </w:p>
        </w:tc>
        <w:tc>
          <w:tcPr>
            <w:tcW w:w="2118" w:type="dxa"/>
            <w:vMerge w:val="restart"/>
            <w:hideMark/>
          </w:tcPr>
          <w:p w14:paraId="43913077" w14:textId="77777777" w:rsidR="000D3C14" w:rsidRPr="000D3C14" w:rsidRDefault="000D3C14" w:rsidP="000D3C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Média de tempo das respostas (dias)</w:t>
            </w:r>
          </w:p>
        </w:tc>
        <w:tc>
          <w:tcPr>
            <w:tcW w:w="1716" w:type="dxa"/>
            <w:vMerge w:val="restart"/>
            <w:hideMark/>
          </w:tcPr>
          <w:p w14:paraId="33FD1255" w14:textId="77777777" w:rsidR="000D3C14" w:rsidRPr="000D3C14" w:rsidRDefault="000D3C14" w:rsidP="000D3C14">
            <w:pPr>
              <w:ind w:right="21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% de respostas em 2020</w:t>
            </w:r>
          </w:p>
        </w:tc>
      </w:tr>
      <w:tr w:rsidR="000D3C14" w:rsidRPr="000D3C14" w14:paraId="1EBFD18A" w14:textId="77777777" w:rsidTr="000D3C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  <w:hideMark/>
          </w:tcPr>
          <w:p w14:paraId="552DEA98" w14:textId="77777777" w:rsidR="000D3C14" w:rsidRPr="000D3C14" w:rsidRDefault="000D3C14" w:rsidP="000D3C14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843" w:type="dxa"/>
            <w:vMerge/>
            <w:hideMark/>
          </w:tcPr>
          <w:p w14:paraId="5D8DA47B" w14:textId="77777777" w:rsidR="000D3C14" w:rsidRPr="000D3C14" w:rsidRDefault="000D3C14" w:rsidP="000D3C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268" w:type="dxa"/>
            <w:vMerge/>
            <w:hideMark/>
          </w:tcPr>
          <w:p w14:paraId="1DEBE5AB" w14:textId="77777777" w:rsidR="000D3C14" w:rsidRPr="000D3C14" w:rsidRDefault="000D3C14" w:rsidP="000D3C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142" w:type="dxa"/>
            <w:vMerge/>
            <w:hideMark/>
          </w:tcPr>
          <w:p w14:paraId="7DD68292" w14:textId="77777777" w:rsidR="000D3C14" w:rsidRPr="000D3C14" w:rsidRDefault="000D3C14" w:rsidP="000D3C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118" w:type="dxa"/>
            <w:vMerge/>
            <w:hideMark/>
          </w:tcPr>
          <w:p w14:paraId="295C16BF" w14:textId="77777777" w:rsidR="000D3C14" w:rsidRPr="000D3C14" w:rsidRDefault="000D3C14" w:rsidP="000D3C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716" w:type="dxa"/>
            <w:vMerge/>
            <w:hideMark/>
          </w:tcPr>
          <w:p w14:paraId="4CE17307" w14:textId="77777777" w:rsidR="000D3C14" w:rsidRPr="000D3C14" w:rsidRDefault="000D3C14" w:rsidP="000D3C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0D3C14" w:rsidRPr="000D3C14" w14:paraId="18F79F82" w14:textId="77777777" w:rsidTr="000D3C14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14:paraId="3FD65461" w14:textId="77777777" w:rsidR="000D3C14" w:rsidRPr="000D3C14" w:rsidRDefault="000D3C14" w:rsidP="000D3C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CEDA</w:t>
            </w:r>
          </w:p>
        </w:tc>
        <w:tc>
          <w:tcPr>
            <w:tcW w:w="1843" w:type="dxa"/>
            <w:noWrap/>
            <w:hideMark/>
          </w:tcPr>
          <w:p w14:paraId="1C6FEC06" w14:textId="77777777" w:rsidR="000D3C14" w:rsidRPr="000D3C14" w:rsidRDefault="000D3C14" w:rsidP="000D3C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12</w:t>
            </w:r>
          </w:p>
        </w:tc>
        <w:tc>
          <w:tcPr>
            <w:tcW w:w="1268" w:type="dxa"/>
            <w:noWrap/>
            <w:hideMark/>
          </w:tcPr>
          <w:p w14:paraId="0CBE7368" w14:textId="77777777" w:rsidR="000D3C14" w:rsidRPr="000D3C14" w:rsidRDefault="000D3C14" w:rsidP="000D3C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3</w:t>
            </w:r>
          </w:p>
        </w:tc>
        <w:tc>
          <w:tcPr>
            <w:tcW w:w="1142" w:type="dxa"/>
            <w:noWrap/>
            <w:hideMark/>
          </w:tcPr>
          <w:p w14:paraId="015E0C5D" w14:textId="77777777" w:rsidR="000D3C14" w:rsidRPr="000D3C14" w:rsidRDefault="000D3C14" w:rsidP="000D3C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9</w:t>
            </w:r>
          </w:p>
        </w:tc>
        <w:tc>
          <w:tcPr>
            <w:tcW w:w="2118" w:type="dxa"/>
            <w:noWrap/>
            <w:hideMark/>
          </w:tcPr>
          <w:p w14:paraId="100D0C60" w14:textId="77777777" w:rsidR="000D3C14" w:rsidRPr="000D3C14" w:rsidRDefault="000D3C14" w:rsidP="000D3C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30,33</w:t>
            </w:r>
          </w:p>
        </w:tc>
        <w:tc>
          <w:tcPr>
            <w:tcW w:w="1716" w:type="dxa"/>
            <w:noWrap/>
            <w:hideMark/>
          </w:tcPr>
          <w:p w14:paraId="5FA08861" w14:textId="77777777" w:rsidR="000D3C14" w:rsidRPr="000D3C14" w:rsidRDefault="000D3C14" w:rsidP="000D3C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25%</w:t>
            </w:r>
          </w:p>
        </w:tc>
      </w:tr>
      <w:tr w:rsidR="000D3C14" w:rsidRPr="000D3C14" w14:paraId="56827FA2" w14:textId="77777777" w:rsidTr="000D3C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14:paraId="6EAEF140" w14:textId="77777777" w:rsidR="000D3C14" w:rsidRPr="000D3C14" w:rsidRDefault="000D3C14" w:rsidP="000D3C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CGE</w:t>
            </w:r>
          </w:p>
        </w:tc>
        <w:tc>
          <w:tcPr>
            <w:tcW w:w="1843" w:type="dxa"/>
            <w:noWrap/>
            <w:hideMark/>
          </w:tcPr>
          <w:p w14:paraId="486A18D7" w14:textId="77777777" w:rsidR="000D3C14" w:rsidRPr="000D3C14" w:rsidRDefault="000D3C14" w:rsidP="000D3C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1</w:t>
            </w:r>
          </w:p>
        </w:tc>
        <w:tc>
          <w:tcPr>
            <w:tcW w:w="1268" w:type="dxa"/>
            <w:noWrap/>
            <w:hideMark/>
          </w:tcPr>
          <w:p w14:paraId="2947BBDC" w14:textId="77777777" w:rsidR="000D3C14" w:rsidRPr="000D3C14" w:rsidRDefault="000D3C14" w:rsidP="000D3C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0</w:t>
            </w:r>
          </w:p>
        </w:tc>
        <w:tc>
          <w:tcPr>
            <w:tcW w:w="1142" w:type="dxa"/>
            <w:noWrap/>
            <w:hideMark/>
          </w:tcPr>
          <w:p w14:paraId="3FFEB2E6" w14:textId="77777777" w:rsidR="000D3C14" w:rsidRPr="000D3C14" w:rsidRDefault="000D3C14" w:rsidP="000D3C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1</w:t>
            </w:r>
          </w:p>
        </w:tc>
        <w:tc>
          <w:tcPr>
            <w:tcW w:w="2118" w:type="dxa"/>
            <w:noWrap/>
            <w:hideMark/>
          </w:tcPr>
          <w:p w14:paraId="29220270" w14:textId="77777777" w:rsidR="000D3C14" w:rsidRPr="000D3C14" w:rsidRDefault="000D3C14" w:rsidP="000D3C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0</w:t>
            </w:r>
          </w:p>
        </w:tc>
        <w:tc>
          <w:tcPr>
            <w:tcW w:w="1716" w:type="dxa"/>
            <w:noWrap/>
            <w:hideMark/>
          </w:tcPr>
          <w:p w14:paraId="18C45736" w14:textId="77777777" w:rsidR="000D3C14" w:rsidRPr="000D3C14" w:rsidRDefault="000D3C14" w:rsidP="000D3C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0%</w:t>
            </w:r>
          </w:p>
        </w:tc>
      </w:tr>
      <w:tr w:rsidR="000D3C14" w:rsidRPr="000D3C14" w14:paraId="018C8B25" w14:textId="77777777" w:rsidTr="000D3C14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14:paraId="676743D7" w14:textId="77777777" w:rsidR="000D3C14" w:rsidRPr="000D3C14" w:rsidRDefault="000D3C14" w:rsidP="000D3C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CGM</w:t>
            </w:r>
          </w:p>
        </w:tc>
        <w:tc>
          <w:tcPr>
            <w:tcW w:w="1843" w:type="dxa"/>
            <w:noWrap/>
            <w:hideMark/>
          </w:tcPr>
          <w:p w14:paraId="7FA26EB6" w14:textId="77777777" w:rsidR="000D3C14" w:rsidRPr="000D3C14" w:rsidRDefault="000D3C14" w:rsidP="000D3C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3</w:t>
            </w:r>
          </w:p>
        </w:tc>
        <w:tc>
          <w:tcPr>
            <w:tcW w:w="1268" w:type="dxa"/>
            <w:noWrap/>
            <w:hideMark/>
          </w:tcPr>
          <w:p w14:paraId="157E33A1" w14:textId="77777777" w:rsidR="000D3C14" w:rsidRPr="000D3C14" w:rsidRDefault="000D3C14" w:rsidP="000D3C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3</w:t>
            </w:r>
          </w:p>
        </w:tc>
        <w:tc>
          <w:tcPr>
            <w:tcW w:w="1142" w:type="dxa"/>
            <w:noWrap/>
            <w:hideMark/>
          </w:tcPr>
          <w:p w14:paraId="258F768A" w14:textId="77777777" w:rsidR="000D3C14" w:rsidRPr="000D3C14" w:rsidRDefault="000D3C14" w:rsidP="000D3C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0</w:t>
            </w:r>
          </w:p>
        </w:tc>
        <w:tc>
          <w:tcPr>
            <w:tcW w:w="2118" w:type="dxa"/>
            <w:noWrap/>
            <w:hideMark/>
          </w:tcPr>
          <w:p w14:paraId="0BC357D0" w14:textId="77777777" w:rsidR="000D3C14" w:rsidRPr="000D3C14" w:rsidRDefault="000D3C14" w:rsidP="000D3C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15</w:t>
            </w:r>
          </w:p>
        </w:tc>
        <w:tc>
          <w:tcPr>
            <w:tcW w:w="1716" w:type="dxa"/>
            <w:noWrap/>
            <w:hideMark/>
          </w:tcPr>
          <w:p w14:paraId="600C8B92" w14:textId="77777777" w:rsidR="000D3C14" w:rsidRPr="000D3C14" w:rsidRDefault="000D3C14" w:rsidP="000D3C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100%</w:t>
            </w:r>
          </w:p>
        </w:tc>
      </w:tr>
      <w:tr w:rsidR="000D3C14" w:rsidRPr="000D3C14" w14:paraId="7078E4D4" w14:textId="77777777" w:rsidTr="000D3C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14:paraId="07C2BD3F" w14:textId="77777777" w:rsidR="000D3C14" w:rsidRPr="000D3C14" w:rsidRDefault="000D3C14" w:rsidP="000D3C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CLIN</w:t>
            </w:r>
          </w:p>
        </w:tc>
        <w:tc>
          <w:tcPr>
            <w:tcW w:w="1843" w:type="dxa"/>
            <w:noWrap/>
            <w:hideMark/>
          </w:tcPr>
          <w:p w14:paraId="54E2D335" w14:textId="77777777" w:rsidR="000D3C14" w:rsidRPr="000D3C14" w:rsidRDefault="000D3C14" w:rsidP="000D3C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79</w:t>
            </w:r>
          </w:p>
        </w:tc>
        <w:tc>
          <w:tcPr>
            <w:tcW w:w="1268" w:type="dxa"/>
            <w:noWrap/>
            <w:hideMark/>
          </w:tcPr>
          <w:p w14:paraId="1CCD7BE0" w14:textId="77777777" w:rsidR="000D3C14" w:rsidRPr="000D3C14" w:rsidRDefault="000D3C14" w:rsidP="000D3C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38</w:t>
            </w:r>
          </w:p>
        </w:tc>
        <w:tc>
          <w:tcPr>
            <w:tcW w:w="1142" w:type="dxa"/>
            <w:noWrap/>
            <w:hideMark/>
          </w:tcPr>
          <w:p w14:paraId="1215F37B" w14:textId="77777777" w:rsidR="000D3C14" w:rsidRPr="000D3C14" w:rsidRDefault="000D3C14" w:rsidP="000D3C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41</w:t>
            </w:r>
          </w:p>
        </w:tc>
        <w:tc>
          <w:tcPr>
            <w:tcW w:w="2118" w:type="dxa"/>
            <w:noWrap/>
            <w:hideMark/>
          </w:tcPr>
          <w:p w14:paraId="6F2A6483" w14:textId="77777777" w:rsidR="000D3C14" w:rsidRPr="000D3C14" w:rsidRDefault="000D3C14" w:rsidP="000D3C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54,66</w:t>
            </w:r>
          </w:p>
        </w:tc>
        <w:tc>
          <w:tcPr>
            <w:tcW w:w="1716" w:type="dxa"/>
            <w:noWrap/>
            <w:hideMark/>
          </w:tcPr>
          <w:p w14:paraId="485EE396" w14:textId="77777777" w:rsidR="000D3C14" w:rsidRPr="000D3C14" w:rsidRDefault="000D3C14" w:rsidP="000D3C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48%</w:t>
            </w:r>
          </w:p>
        </w:tc>
      </w:tr>
      <w:tr w:rsidR="000D3C14" w:rsidRPr="000D3C14" w14:paraId="17E4699C" w14:textId="77777777" w:rsidTr="000D3C14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14:paraId="68EF7F71" w14:textId="77777777" w:rsidR="000D3C14" w:rsidRPr="000D3C14" w:rsidRDefault="000D3C14" w:rsidP="000D3C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COPAD</w:t>
            </w:r>
          </w:p>
        </w:tc>
        <w:tc>
          <w:tcPr>
            <w:tcW w:w="1843" w:type="dxa"/>
            <w:noWrap/>
            <w:hideMark/>
          </w:tcPr>
          <w:p w14:paraId="46F8F794" w14:textId="77777777" w:rsidR="000D3C14" w:rsidRPr="000D3C14" w:rsidRDefault="000D3C14" w:rsidP="000D3C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2</w:t>
            </w:r>
          </w:p>
        </w:tc>
        <w:tc>
          <w:tcPr>
            <w:tcW w:w="1268" w:type="dxa"/>
            <w:noWrap/>
            <w:hideMark/>
          </w:tcPr>
          <w:p w14:paraId="583EC753" w14:textId="77777777" w:rsidR="000D3C14" w:rsidRPr="000D3C14" w:rsidRDefault="000D3C14" w:rsidP="000D3C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0</w:t>
            </w:r>
          </w:p>
        </w:tc>
        <w:tc>
          <w:tcPr>
            <w:tcW w:w="1142" w:type="dxa"/>
            <w:noWrap/>
            <w:hideMark/>
          </w:tcPr>
          <w:p w14:paraId="7B719DD4" w14:textId="77777777" w:rsidR="000D3C14" w:rsidRPr="000D3C14" w:rsidRDefault="000D3C14" w:rsidP="000D3C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2</w:t>
            </w:r>
          </w:p>
        </w:tc>
        <w:tc>
          <w:tcPr>
            <w:tcW w:w="2118" w:type="dxa"/>
            <w:noWrap/>
            <w:hideMark/>
          </w:tcPr>
          <w:p w14:paraId="50C0D6AF" w14:textId="77777777" w:rsidR="000D3C14" w:rsidRPr="000D3C14" w:rsidRDefault="000D3C14" w:rsidP="000D3C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0</w:t>
            </w:r>
          </w:p>
        </w:tc>
        <w:tc>
          <w:tcPr>
            <w:tcW w:w="1716" w:type="dxa"/>
            <w:noWrap/>
            <w:hideMark/>
          </w:tcPr>
          <w:p w14:paraId="10F8DD68" w14:textId="77777777" w:rsidR="000D3C14" w:rsidRPr="000D3C14" w:rsidRDefault="000D3C14" w:rsidP="000D3C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0%</w:t>
            </w:r>
          </w:p>
        </w:tc>
      </w:tr>
      <w:tr w:rsidR="000D3C14" w:rsidRPr="000D3C14" w14:paraId="1E806E4C" w14:textId="77777777" w:rsidTr="000D3C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14:paraId="30B4431D" w14:textId="77777777" w:rsidR="000D3C14" w:rsidRPr="000D3C14" w:rsidRDefault="000D3C14" w:rsidP="000D3C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EMUSA</w:t>
            </w:r>
          </w:p>
        </w:tc>
        <w:tc>
          <w:tcPr>
            <w:tcW w:w="1843" w:type="dxa"/>
            <w:noWrap/>
            <w:hideMark/>
          </w:tcPr>
          <w:p w14:paraId="0E7F8748" w14:textId="77777777" w:rsidR="000D3C14" w:rsidRPr="000D3C14" w:rsidRDefault="000D3C14" w:rsidP="000D3C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133</w:t>
            </w:r>
          </w:p>
        </w:tc>
        <w:tc>
          <w:tcPr>
            <w:tcW w:w="1268" w:type="dxa"/>
            <w:noWrap/>
            <w:hideMark/>
          </w:tcPr>
          <w:p w14:paraId="4D757D2B" w14:textId="77777777" w:rsidR="000D3C14" w:rsidRPr="000D3C14" w:rsidRDefault="000D3C14" w:rsidP="000D3C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22</w:t>
            </w:r>
          </w:p>
        </w:tc>
        <w:tc>
          <w:tcPr>
            <w:tcW w:w="1142" w:type="dxa"/>
            <w:noWrap/>
            <w:hideMark/>
          </w:tcPr>
          <w:p w14:paraId="2F4FB450" w14:textId="77777777" w:rsidR="000D3C14" w:rsidRPr="000D3C14" w:rsidRDefault="000D3C14" w:rsidP="000D3C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111</w:t>
            </w:r>
          </w:p>
        </w:tc>
        <w:tc>
          <w:tcPr>
            <w:tcW w:w="2118" w:type="dxa"/>
            <w:noWrap/>
            <w:hideMark/>
          </w:tcPr>
          <w:p w14:paraId="1FC524CD" w14:textId="77777777" w:rsidR="000D3C14" w:rsidRPr="000D3C14" w:rsidRDefault="000D3C14" w:rsidP="000D3C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35,77</w:t>
            </w:r>
          </w:p>
        </w:tc>
        <w:tc>
          <w:tcPr>
            <w:tcW w:w="1716" w:type="dxa"/>
            <w:noWrap/>
            <w:hideMark/>
          </w:tcPr>
          <w:p w14:paraId="692187BD" w14:textId="77777777" w:rsidR="000D3C14" w:rsidRPr="000D3C14" w:rsidRDefault="000D3C14" w:rsidP="000D3C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17%</w:t>
            </w:r>
          </w:p>
        </w:tc>
      </w:tr>
      <w:tr w:rsidR="000D3C14" w:rsidRPr="000D3C14" w14:paraId="61F89724" w14:textId="77777777" w:rsidTr="000D3C14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14:paraId="4014286F" w14:textId="77777777" w:rsidR="000D3C14" w:rsidRPr="000D3C14" w:rsidRDefault="000D3C14" w:rsidP="000D3C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FESAUDE</w:t>
            </w:r>
          </w:p>
        </w:tc>
        <w:tc>
          <w:tcPr>
            <w:tcW w:w="1843" w:type="dxa"/>
            <w:noWrap/>
            <w:hideMark/>
          </w:tcPr>
          <w:p w14:paraId="60600775" w14:textId="77777777" w:rsidR="000D3C14" w:rsidRPr="000D3C14" w:rsidRDefault="000D3C14" w:rsidP="000D3C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1</w:t>
            </w:r>
          </w:p>
        </w:tc>
        <w:tc>
          <w:tcPr>
            <w:tcW w:w="1268" w:type="dxa"/>
            <w:noWrap/>
            <w:hideMark/>
          </w:tcPr>
          <w:p w14:paraId="5F0B0B3D" w14:textId="77777777" w:rsidR="000D3C14" w:rsidRPr="000D3C14" w:rsidRDefault="000D3C14" w:rsidP="000D3C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1</w:t>
            </w:r>
          </w:p>
        </w:tc>
        <w:tc>
          <w:tcPr>
            <w:tcW w:w="1142" w:type="dxa"/>
            <w:noWrap/>
            <w:hideMark/>
          </w:tcPr>
          <w:p w14:paraId="45BB070A" w14:textId="77777777" w:rsidR="000D3C14" w:rsidRPr="000D3C14" w:rsidRDefault="000D3C14" w:rsidP="000D3C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0</w:t>
            </w:r>
          </w:p>
        </w:tc>
        <w:tc>
          <w:tcPr>
            <w:tcW w:w="2118" w:type="dxa"/>
            <w:noWrap/>
            <w:hideMark/>
          </w:tcPr>
          <w:p w14:paraId="3309E958" w14:textId="77777777" w:rsidR="000D3C14" w:rsidRPr="000D3C14" w:rsidRDefault="000D3C14" w:rsidP="000D3C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19</w:t>
            </w:r>
          </w:p>
        </w:tc>
        <w:tc>
          <w:tcPr>
            <w:tcW w:w="1716" w:type="dxa"/>
            <w:noWrap/>
            <w:hideMark/>
          </w:tcPr>
          <w:p w14:paraId="1E499F3A" w14:textId="77777777" w:rsidR="000D3C14" w:rsidRPr="000D3C14" w:rsidRDefault="000D3C14" w:rsidP="000D3C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100%</w:t>
            </w:r>
          </w:p>
        </w:tc>
      </w:tr>
      <w:tr w:rsidR="000D3C14" w:rsidRPr="000D3C14" w14:paraId="23FA2977" w14:textId="77777777" w:rsidTr="000D3C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14:paraId="18CB3378" w14:textId="77777777" w:rsidR="000D3C14" w:rsidRPr="000D3C14" w:rsidRDefault="000D3C14" w:rsidP="000D3C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FME</w:t>
            </w:r>
          </w:p>
        </w:tc>
        <w:tc>
          <w:tcPr>
            <w:tcW w:w="1843" w:type="dxa"/>
            <w:noWrap/>
            <w:hideMark/>
          </w:tcPr>
          <w:p w14:paraId="468251F1" w14:textId="77777777" w:rsidR="000D3C14" w:rsidRPr="000D3C14" w:rsidRDefault="000D3C14" w:rsidP="000D3C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29</w:t>
            </w:r>
          </w:p>
        </w:tc>
        <w:tc>
          <w:tcPr>
            <w:tcW w:w="1268" w:type="dxa"/>
            <w:noWrap/>
            <w:hideMark/>
          </w:tcPr>
          <w:p w14:paraId="108E721B" w14:textId="77777777" w:rsidR="000D3C14" w:rsidRPr="000D3C14" w:rsidRDefault="000D3C14" w:rsidP="000D3C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1</w:t>
            </w:r>
          </w:p>
        </w:tc>
        <w:tc>
          <w:tcPr>
            <w:tcW w:w="1142" w:type="dxa"/>
            <w:noWrap/>
            <w:hideMark/>
          </w:tcPr>
          <w:p w14:paraId="43BC2A55" w14:textId="77777777" w:rsidR="000D3C14" w:rsidRPr="000D3C14" w:rsidRDefault="000D3C14" w:rsidP="000D3C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28</w:t>
            </w:r>
          </w:p>
        </w:tc>
        <w:tc>
          <w:tcPr>
            <w:tcW w:w="2118" w:type="dxa"/>
            <w:noWrap/>
            <w:hideMark/>
          </w:tcPr>
          <w:p w14:paraId="24B0E562" w14:textId="77777777" w:rsidR="000D3C14" w:rsidRPr="000D3C14" w:rsidRDefault="000D3C14" w:rsidP="000D3C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37</w:t>
            </w:r>
          </w:p>
        </w:tc>
        <w:tc>
          <w:tcPr>
            <w:tcW w:w="1716" w:type="dxa"/>
            <w:noWrap/>
            <w:hideMark/>
          </w:tcPr>
          <w:p w14:paraId="315CA6A9" w14:textId="77777777" w:rsidR="000D3C14" w:rsidRPr="000D3C14" w:rsidRDefault="000D3C14" w:rsidP="000D3C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3%</w:t>
            </w:r>
          </w:p>
        </w:tc>
      </w:tr>
      <w:tr w:rsidR="000D3C14" w:rsidRPr="000D3C14" w14:paraId="2DCC1C6F" w14:textId="77777777" w:rsidTr="000D3C14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14:paraId="4F157247" w14:textId="77777777" w:rsidR="000D3C14" w:rsidRPr="000D3C14" w:rsidRDefault="000D3C14" w:rsidP="000D3C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FMS</w:t>
            </w:r>
          </w:p>
        </w:tc>
        <w:tc>
          <w:tcPr>
            <w:tcW w:w="1843" w:type="dxa"/>
            <w:noWrap/>
            <w:hideMark/>
          </w:tcPr>
          <w:p w14:paraId="04CDE28A" w14:textId="77777777" w:rsidR="000D3C14" w:rsidRPr="000D3C14" w:rsidRDefault="000D3C14" w:rsidP="000D3C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143</w:t>
            </w:r>
          </w:p>
        </w:tc>
        <w:tc>
          <w:tcPr>
            <w:tcW w:w="1268" w:type="dxa"/>
            <w:noWrap/>
            <w:hideMark/>
          </w:tcPr>
          <w:p w14:paraId="69788C51" w14:textId="77777777" w:rsidR="000D3C14" w:rsidRPr="000D3C14" w:rsidRDefault="000D3C14" w:rsidP="000D3C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42</w:t>
            </w:r>
          </w:p>
        </w:tc>
        <w:tc>
          <w:tcPr>
            <w:tcW w:w="1142" w:type="dxa"/>
            <w:noWrap/>
            <w:hideMark/>
          </w:tcPr>
          <w:p w14:paraId="50ABE481" w14:textId="77777777" w:rsidR="000D3C14" w:rsidRPr="000D3C14" w:rsidRDefault="000D3C14" w:rsidP="000D3C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101</w:t>
            </w:r>
          </w:p>
        </w:tc>
        <w:tc>
          <w:tcPr>
            <w:tcW w:w="2118" w:type="dxa"/>
            <w:noWrap/>
            <w:hideMark/>
          </w:tcPr>
          <w:p w14:paraId="6D6A03F9" w14:textId="77777777" w:rsidR="000D3C14" w:rsidRPr="000D3C14" w:rsidRDefault="000D3C14" w:rsidP="000D3C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70,45</w:t>
            </w:r>
          </w:p>
        </w:tc>
        <w:tc>
          <w:tcPr>
            <w:tcW w:w="1716" w:type="dxa"/>
            <w:noWrap/>
            <w:hideMark/>
          </w:tcPr>
          <w:p w14:paraId="172762DE" w14:textId="77777777" w:rsidR="000D3C14" w:rsidRPr="000D3C14" w:rsidRDefault="000D3C14" w:rsidP="000D3C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29%</w:t>
            </w:r>
          </w:p>
        </w:tc>
      </w:tr>
      <w:tr w:rsidR="000D3C14" w:rsidRPr="000D3C14" w14:paraId="63D63020" w14:textId="77777777" w:rsidTr="000D3C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14:paraId="0A6BA6D1" w14:textId="77777777" w:rsidR="000D3C14" w:rsidRPr="000D3C14" w:rsidRDefault="000D3C14" w:rsidP="000D3C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GAB</w:t>
            </w:r>
          </w:p>
        </w:tc>
        <w:tc>
          <w:tcPr>
            <w:tcW w:w="1843" w:type="dxa"/>
            <w:noWrap/>
            <w:hideMark/>
          </w:tcPr>
          <w:p w14:paraId="5EEB6742" w14:textId="77777777" w:rsidR="000D3C14" w:rsidRPr="000D3C14" w:rsidRDefault="000D3C14" w:rsidP="000D3C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1</w:t>
            </w:r>
          </w:p>
        </w:tc>
        <w:tc>
          <w:tcPr>
            <w:tcW w:w="1268" w:type="dxa"/>
            <w:noWrap/>
            <w:hideMark/>
          </w:tcPr>
          <w:p w14:paraId="07E525D2" w14:textId="77777777" w:rsidR="000D3C14" w:rsidRPr="000D3C14" w:rsidRDefault="000D3C14" w:rsidP="000D3C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0</w:t>
            </w:r>
          </w:p>
        </w:tc>
        <w:tc>
          <w:tcPr>
            <w:tcW w:w="1142" w:type="dxa"/>
            <w:noWrap/>
            <w:hideMark/>
          </w:tcPr>
          <w:p w14:paraId="7CE8B0C4" w14:textId="77777777" w:rsidR="000D3C14" w:rsidRPr="000D3C14" w:rsidRDefault="000D3C14" w:rsidP="000D3C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1</w:t>
            </w:r>
          </w:p>
        </w:tc>
        <w:tc>
          <w:tcPr>
            <w:tcW w:w="2118" w:type="dxa"/>
            <w:noWrap/>
            <w:hideMark/>
          </w:tcPr>
          <w:p w14:paraId="05D25A59" w14:textId="77777777" w:rsidR="000D3C14" w:rsidRPr="000D3C14" w:rsidRDefault="000D3C14" w:rsidP="000D3C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0</w:t>
            </w:r>
          </w:p>
        </w:tc>
        <w:tc>
          <w:tcPr>
            <w:tcW w:w="1716" w:type="dxa"/>
            <w:noWrap/>
            <w:hideMark/>
          </w:tcPr>
          <w:p w14:paraId="71E0C7A5" w14:textId="77777777" w:rsidR="000D3C14" w:rsidRPr="000D3C14" w:rsidRDefault="000D3C14" w:rsidP="000D3C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0%</w:t>
            </w:r>
          </w:p>
        </w:tc>
      </w:tr>
      <w:tr w:rsidR="000D3C14" w:rsidRPr="000D3C14" w14:paraId="11B19E95" w14:textId="77777777" w:rsidTr="000D3C14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14:paraId="2B011EAF" w14:textId="77777777" w:rsidR="000D3C14" w:rsidRPr="000D3C14" w:rsidRDefault="000D3C14" w:rsidP="000D3C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GECOPAV</w:t>
            </w:r>
          </w:p>
        </w:tc>
        <w:tc>
          <w:tcPr>
            <w:tcW w:w="1843" w:type="dxa"/>
            <w:noWrap/>
            <w:hideMark/>
          </w:tcPr>
          <w:p w14:paraId="6502D7FE" w14:textId="77777777" w:rsidR="000D3C14" w:rsidRPr="000D3C14" w:rsidRDefault="000D3C14" w:rsidP="000D3C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7</w:t>
            </w:r>
          </w:p>
        </w:tc>
        <w:tc>
          <w:tcPr>
            <w:tcW w:w="1268" w:type="dxa"/>
            <w:noWrap/>
            <w:hideMark/>
          </w:tcPr>
          <w:p w14:paraId="392522DC" w14:textId="77777777" w:rsidR="000D3C14" w:rsidRPr="000D3C14" w:rsidRDefault="000D3C14" w:rsidP="000D3C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0</w:t>
            </w:r>
          </w:p>
        </w:tc>
        <w:tc>
          <w:tcPr>
            <w:tcW w:w="1142" w:type="dxa"/>
            <w:noWrap/>
            <w:hideMark/>
          </w:tcPr>
          <w:p w14:paraId="60B727DD" w14:textId="77777777" w:rsidR="000D3C14" w:rsidRPr="000D3C14" w:rsidRDefault="000D3C14" w:rsidP="000D3C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7</w:t>
            </w:r>
          </w:p>
        </w:tc>
        <w:tc>
          <w:tcPr>
            <w:tcW w:w="2118" w:type="dxa"/>
            <w:noWrap/>
            <w:hideMark/>
          </w:tcPr>
          <w:p w14:paraId="6D81303C" w14:textId="77777777" w:rsidR="000D3C14" w:rsidRPr="000D3C14" w:rsidRDefault="000D3C14" w:rsidP="000D3C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0</w:t>
            </w:r>
          </w:p>
        </w:tc>
        <w:tc>
          <w:tcPr>
            <w:tcW w:w="1716" w:type="dxa"/>
            <w:noWrap/>
            <w:hideMark/>
          </w:tcPr>
          <w:p w14:paraId="10245DAB" w14:textId="77777777" w:rsidR="000D3C14" w:rsidRPr="000D3C14" w:rsidRDefault="000D3C14" w:rsidP="000D3C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0%</w:t>
            </w:r>
          </w:p>
        </w:tc>
      </w:tr>
      <w:tr w:rsidR="000D3C14" w:rsidRPr="000D3C14" w14:paraId="1069B3BD" w14:textId="77777777" w:rsidTr="000D3C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14:paraId="661D7F49" w14:textId="77777777" w:rsidR="000D3C14" w:rsidRPr="000D3C14" w:rsidRDefault="000D3C14" w:rsidP="000D3C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GGIM</w:t>
            </w:r>
          </w:p>
        </w:tc>
        <w:tc>
          <w:tcPr>
            <w:tcW w:w="1843" w:type="dxa"/>
            <w:noWrap/>
            <w:hideMark/>
          </w:tcPr>
          <w:p w14:paraId="14A90676" w14:textId="77777777" w:rsidR="000D3C14" w:rsidRPr="000D3C14" w:rsidRDefault="000D3C14" w:rsidP="000D3C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1</w:t>
            </w:r>
          </w:p>
        </w:tc>
        <w:tc>
          <w:tcPr>
            <w:tcW w:w="1268" w:type="dxa"/>
            <w:noWrap/>
            <w:hideMark/>
          </w:tcPr>
          <w:p w14:paraId="3369A8C5" w14:textId="77777777" w:rsidR="000D3C14" w:rsidRPr="000D3C14" w:rsidRDefault="000D3C14" w:rsidP="000D3C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0</w:t>
            </w:r>
          </w:p>
        </w:tc>
        <w:tc>
          <w:tcPr>
            <w:tcW w:w="1142" w:type="dxa"/>
            <w:noWrap/>
            <w:hideMark/>
          </w:tcPr>
          <w:p w14:paraId="777C677A" w14:textId="77777777" w:rsidR="000D3C14" w:rsidRPr="000D3C14" w:rsidRDefault="000D3C14" w:rsidP="000D3C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1</w:t>
            </w:r>
          </w:p>
        </w:tc>
        <w:tc>
          <w:tcPr>
            <w:tcW w:w="2118" w:type="dxa"/>
            <w:noWrap/>
            <w:hideMark/>
          </w:tcPr>
          <w:p w14:paraId="7A9AB252" w14:textId="77777777" w:rsidR="000D3C14" w:rsidRPr="000D3C14" w:rsidRDefault="000D3C14" w:rsidP="000D3C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0</w:t>
            </w:r>
          </w:p>
        </w:tc>
        <w:tc>
          <w:tcPr>
            <w:tcW w:w="1716" w:type="dxa"/>
            <w:noWrap/>
            <w:hideMark/>
          </w:tcPr>
          <w:p w14:paraId="1BB7EF80" w14:textId="77777777" w:rsidR="000D3C14" w:rsidRPr="000D3C14" w:rsidRDefault="000D3C14" w:rsidP="000D3C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0%</w:t>
            </w:r>
          </w:p>
        </w:tc>
      </w:tr>
      <w:tr w:rsidR="000D3C14" w:rsidRPr="000D3C14" w14:paraId="40B942DD" w14:textId="77777777" w:rsidTr="000D3C14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14:paraId="42210D70" w14:textId="77777777" w:rsidR="000D3C14" w:rsidRPr="000D3C14" w:rsidRDefault="000D3C14" w:rsidP="000D3C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NELTUR</w:t>
            </w:r>
          </w:p>
        </w:tc>
        <w:tc>
          <w:tcPr>
            <w:tcW w:w="1843" w:type="dxa"/>
            <w:noWrap/>
            <w:hideMark/>
          </w:tcPr>
          <w:p w14:paraId="090D48E0" w14:textId="77777777" w:rsidR="000D3C14" w:rsidRPr="000D3C14" w:rsidRDefault="000D3C14" w:rsidP="000D3C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1</w:t>
            </w:r>
          </w:p>
        </w:tc>
        <w:tc>
          <w:tcPr>
            <w:tcW w:w="1268" w:type="dxa"/>
            <w:noWrap/>
            <w:hideMark/>
          </w:tcPr>
          <w:p w14:paraId="5DB15BEA" w14:textId="77777777" w:rsidR="000D3C14" w:rsidRPr="000D3C14" w:rsidRDefault="000D3C14" w:rsidP="000D3C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0</w:t>
            </w:r>
          </w:p>
        </w:tc>
        <w:tc>
          <w:tcPr>
            <w:tcW w:w="1142" w:type="dxa"/>
            <w:noWrap/>
            <w:hideMark/>
          </w:tcPr>
          <w:p w14:paraId="78201617" w14:textId="77777777" w:rsidR="000D3C14" w:rsidRPr="000D3C14" w:rsidRDefault="000D3C14" w:rsidP="000D3C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1</w:t>
            </w:r>
          </w:p>
        </w:tc>
        <w:tc>
          <w:tcPr>
            <w:tcW w:w="2118" w:type="dxa"/>
            <w:noWrap/>
            <w:hideMark/>
          </w:tcPr>
          <w:p w14:paraId="01FC7AC1" w14:textId="77777777" w:rsidR="000D3C14" w:rsidRPr="000D3C14" w:rsidRDefault="000D3C14" w:rsidP="000D3C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0</w:t>
            </w:r>
          </w:p>
        </w:tc>
        <w:tc>
          <w:tcPr>
            <w:tcW w:w="1716" w:type="dxa"/>
            <w:noWrap/>
            <w:hideMark/>
          </w:tcPr>
          <w:p w14:paraId="4DFDDE1B" w14:textId="77777777" w:rsidR="000D3C14" w:rsidRPr="000D3C14" w:rsidRDefault="000D3C14" w:rsidP="000D3C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0%</w:t>
            </w:r>
          </w:p>
        </w:tc>
      </w:tr>
      <w:tr w:rsidR="000D3C14" w:rsidRPr="000D3C14" w14:paraId="3006E51C" w14:textId="77777777" w:rsidTr="000D3C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14:paraId="1E46EF21" w14:textId="77777777" w:rsidR="000D3C14" w:rsidRPr="000D3C14" w:rsidRDefault="000D3C14" w:rsidP="000D3C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NITPREV</w:t>
            </w:r>
          </w:p>
        </w:tc>
        <w:tc>
          <w:tcPr>
            <w:tcW w:w="1843" w:type="dxa"/>
            <w:noWrap/>
            <w:hideMark/>
          </w:tcPr>
          <w:p w14:paraId="22508C79" w14:textId="77777777" w:rsidR="000D3C14" w:rsidRPr="000D3C14" w:rsidRDefault="000D3C14" w:rsidP="000D3C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2</w:t>
            </w:r>
          </w:p>
        </w:tc>
        <w:tc>
          <w:tcPr>
            <w:tcW w:w="1268" w:type="dxa"/>
            <w:noWrap/>
            <w:hideMark/>
          </w:tcPr>
          <w:p w14:paraId="0729BC60" w14:textId="77777777" w:rsidR="000D3C14" w:rsidRPr="000D3C14" w:rsidRDefault="000D3C14" w:rsidP="000D3C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1</w:t>
            </w:r>
          </w:p>
        </w:tc>
        <w:tc>
          <w:tcPr>
            <w:tcW w:w="1142" w:type="dxa"/>
            <w:noWrap/>
            <w:hideMark/>
          </w:tcPr>
          <w:p w14:paraId="672C6E1D" w14:textId="77777777" w:rsidR="000D3C14" w:rsidRPr="000D3C14" w:rsidRDefault="000D3C14" w:rsidP="000D3C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1</w:t>
            </w:r>
          </w:p>
        </w:tc>
        <w:tc>
          <w:tcPr>
            <w:tcW w:w="2118" w:type="dxa"/>
            <w:noWrap/>
            <w:hideMark/>
          </w:tcPr>
          <w:p w14:paraId="2E893410" w14:textId="77777777" w:rsidR="000D3C14" w:rsidRPr="000D3C14" w:rsidRDefault="000D3C14" w:rsidP="000D3C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60</w:t>
            </w:r>
          </w:p>
        </w:tc>
        <w:tc>
          <w:tcPr>
            <w:tcW w:w="1716" w:type="dxa"/>
            <w:noWrap/>
            <w:hideMark/>
          </w:tcPr>
          <w:p w14:paraId="609F285F" w14:textId="77777777" w:rsidR="000D3C14" w:rsidRPr="000D3C14" w:rsidRDefault="000D3C14" w:rsidP="000D3C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50%</w:t>
            </w:r>
          </w:p>
        </w:tc>
      </w:tr>
      <w:tr w:rsidR="000D3C14" w:rsidRPr="000D3C14" w14:paraId="3E911676" w14:textId="77777777" w:rsidTr="000D3C14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14:paraId="139022A4" w14:textId="77777777" w:rsidR="000D3C14" w:rsidRPr="000D3C14" w:rsidRDefault="000D3C14" w:rsidP="000D3C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NITTRANS</w:t>
            </w:r>
          </w:p>
        </w:tc>
        <w:tc>
          <w:tcPr>
            <w:tcW w:w="1843" w:type="dxa"/>
            <w:noWrap/>
            <w:hideMark/>
          </w:tcPr>
          <w:p w14:paraId="1B8D9B49" w14:textId="77777777" w:rsidR="000D3C14" w:rsidRPr="000D3C14" w:rsidRDefault="000D3C14" w:rsidP="000D3C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95</w:t>
            </w:r>
          </w:p>
        </w:tc>
        <w:tc>
          <w:tcPr>
            <w:tcW w:w="1268" w:type="dxa"/>
            <w:noWrap/>
            <w:hideMark/>
          </w:tcPr>
          <w:p w14:paraId="228B11B8" w14:textId="77777777" w:rsidR="000D3C14" w:rsidRPr="000D3C14" w:rsidRDefault="000D3C14" w:rsidP="000D3C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35</w:t>
            </w:r>
          </w:p>
        </w:tc>
        <w:tc>
          <w:tcPr>
            <w:tcW w:w="1142" w:type="dxa"/>
            <w:noWrap/>
            <w:hideMark/>
          </w:tcPr>
          <w:p w14:paraId="4C337D49" w14:textId="77777777" w:rsidR="000D3C14" w:rsidRPr="000D3C14" w:rsidRDefault="000D3C14" w:rsidP="000D3C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60</w:t>
            </w:r>
          </w:p>
        </w:tc>
        <w:tc>
          <w:tcPr>
            <w:tcW w:w="2118" w:type="dxa"/>
            <w:noWrap/>
            <w:hideMark/>
          </w:tcPr>
          <w:p w14:paraId="6E5A3142" w14:textId="77777777" w:rsidR="000D3C14" w:rsidRPr="000D3C14" w:rsidRDefault="000D3C14" w:rsidP="000D3C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35,86</w:t>
            </w:r>
          </w:p>
        </w:tc>
        <w:tc>
          <w:tcPr>
            <w:tcW w:w="1716" w:type="dxa"/>
            <w:noWrap/>
            <w:hideMark/>
          </w:tcPr>
          <w:p w14:paraId="1520A5B8" w14:textId="77777777" w:rsidR="000D3C14" w:rsidRPr="000D3C14" w:rsidRDefault="000D3C14" w:rsidP="000D3C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37%</w:t>
            </w:r>
          </w:p>
        </w:tc>
      </w:tr>
      <w:tr w:rsidR="000D3C14" w:rsidRPr="000D3C14" w14:paraId="0204802A" w14:textId="77777777" w:rsidTr="000D3C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14:paraId="5F178641" w14:textId="77777777" w:rsidR="000D3C14" w:rsidRPr="000D3C14" w:rsidRDefault="000D3C14" w:rsidP="000D3C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PGM</w:t>
            </w:r>
          </w:p>
        </w:tc>
        <w:tc>
          <w:tcPr>
            <w:tcW w:w="1843" w:type="dxa"/>
            <w:noWrap/>
            <w:hideMark/>
          </w:tcPr>
          <w:p w14:paraId="24866034" w14:textId="77777777" w:rsidR="000D3C14" w:rsidRPr="000D3C14" w:rsidRDefault="000D3C14" w:rsidP="000D3C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15</w:t>
            </w:r>
          </w:p>
        </w:tc>
        <w:tc>
          <w:tcPr>
            <w:tcW w:w="1268" w:type="dxa"/>
            <w:noWrap/>
            <w:hideMark/>
          </w:tcPr>
          <w:p w14:paraId="522576A4" w14:textId="77777777" w:rsidR="000D3C14" w:rsidRPr="000D3C14" w:rsidRDefault="000D3C14" w:rsidP="000D3C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15</w:t>
            </w:r>
          </w:p>
        </w:tc>
        <w:tc>
          <w:tcPr>
            <w:tcW w:w="1142" w:type="dxa"/>
            <w:noWrap/>
            <w:hideMark/>
          </w:tcPr>
          <w:p w14:paraId="024563EC" w14:textId="77777777" w:rsidR="000D3C14" w:rsidRPr="000D3C14" w:rsidRDefault="000D3C14" w:rsidP="000D3C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0</w:t>
            </w:r>
          </w:p>
        </w:tc>
        <w:tc>
          <w:tcPr>
            <w:tcW w:w="2118" w:type="dxa"/>
            <w:noWrap/>
            <w:hideMark/>
          </w:tcPr>
          <w:p w14:paraId="3B170F41" w14:textId="77777777" w:rsidR="000D3C14" w:rsidRPr="000D3C14" w:rsidRDefault="000D3C14" w:rsidP="000D3C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11,47</w:t>
            </w:r>
          </w:p>
        </w:tc>
        <w:tc>
          <w:tcPr>
            <w:tcW w:w="1716" w:type="dxa"/>
            <w:noWrap/>
            <w:hideMark/>
          </w:tcPr>
          <w:p w14:paraId="7EB10522" w14:textId="77777777" w:rsidR="000D3C14" w:rsidRPr="000D3C14" w:rsidRDefault="000D3C14" w:rsidP="000D3C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100%</w:t>
            </w:r>
          </w:p>
        </w:tc>
      </w:tr>
      <w:tr w:rsidR="000D3C14" w:rsidRPr="000D3C14" w14:paraId="436F2A89" w14:textId="77777777" w:rsidTr="000D3C14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14:paraId="01B58DA6" w14:textId="77777777" w:rsidR="000D3C14" w:rsidRPr="000D3C14" w:rsidRDefault="000D3C14" w:rsidP="000D3C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SASDH</w:t>
            </w:r>
          </w:p>
        </w:tc>
        <w:tc>
          <w:tcPr>
            <w:tcW w:w="1843" w:type="dxa"/>
            <w:noWrap/>
            <w:hideMark/>
          </w:tcPr>
          <w:p w14:paraId="2D07CA3D" w14:textId="77777777" w:rsidR="000D3C14" w:rsidRPr="000D3C14" w:rsidRDefault="000D3C14" w:rsidP="000D3C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64</w:t>
            </w:r>
          </w:p>
        </w:tc>
        <w:tc>
          <w:tcPr>
            <w:tcW w:w="1268" w:type="dxa"/>
            <w:noWrap/>
            <w:hideMark/>
          </w:tcPr>
          <w:p w14:paraId="1EE641BA" w14:textId="77777777" w:rsidR="000D3C14" w:rsidRPr="000D3C14" w:rsidRDefault="000D3C14" w:rsidP="000D3C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63</w:t>
            </w:r>
          </w:p>
        </w:tc>
        <w:tc>
          <w:tcPr>
            <w:tcW w:w="1142" w:type="dxa"/>
            <w:noWrap/>
            <w:hideMark/>
          </w:tcPr>
          <w:p w14:paraId="027437EB" w14:textId="77777777" w:rsidR="000D3C14" w:rsidRPr="000D3C14" w:rsidRDefault="000D3C14" w:rsidP="000D3C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1</w:t>
            </w:r>
          </w:p>
        </w:tc>
        <w:tc>
          <w:tcPr>
            <w:tcW w:w="2118" w:type="dxa"/>
            <w:noWrap/>
            <w:hideMark/>
          </w:tcPr>
          <w:p w14:paraId="3F91E074" w14:textId="77777777" w:rsidR="000D3C14" w:rsidRPr="000D3C14" w:rsidRDefault="000D3C14" w:rsidP="000D3C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41,11</w:t>
            </w:r>
          </w:p>
        </w:tc>
        <w:tc>
          <w:tcPr>
            <w:tcW w:w="1716" w:type="dxa"/>
            <w:noWrap/>
            <w:hideMark/>
          </w:tcPr>
          <w:p w14:paraId="5A5C90D1" w14:textId="77777777" w:rsidR="000D3C14" w:rsidRPr="000D3C14" w:rsidRDefault="000D3C14" w:rsidP="000D3C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98%</w:t>
            </w:r>
          </w:p>
        </w:tc>
      </w:tr>
      <w:tr w:rsidR="000D3C14" w:rsidRPr="000D3C14" w14:paraId="6AF9A179" w14:textId="77777777" w:rsidTr="000D3C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14:paraId="1ABFADBA" w14:textId="77777777" w:rsidR="000D3C14" w:rsidRPr="000D3C14" w:rsidRDefault="000D3C14" w:rsidP="000D3C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SECONSER</w:t>
            </w:r>
          </w:p>
        </w:tc>
        <w:tc>
          <w:tcPr>
            <w:tcW w:w="1843" w:type="dxa"/>
            <w:noWrap/>
            <w:hideMark/>
          </w:tcPr>
          <w:p w14:paraId="467877E2" w14:textId="77777777" w:rsidR="000D3C14" w:rsidRPr="000D3C14" w:rsidRDefault="000D3C14" w:rsidP="000D3C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452</w:t>
            </w:r>
          </w:p>
        </w:tc>
        <w:tc>
          <w:tcPr>
            <w:tcW w:w="1268" w:type="dxa"/>
            <w:noWrap/>
            <w:hideMark/>
          </w:tcPr>
          <w:p w14:paraId="169C059A" w14:textId="77777777" w:rsidR="000D3C14" w:rsidRPr="000D3C14" w:rsidRDefault="000D3C14" w:rsidP="000D3C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330</w:t>
            </w:r>
          </w:p>
        </w:tc>
        <w:tc>
          <w:tcPr>
            <w:tcW w:w="1142" w:type="dxa"/>
            <w:noWrap/>
            <w:hideMark/>
          </w:tcPr>
          <w:p w14:paraId="7A8F9904" w14:textId="77777777" w:rsidR="000D3C14" w:rsidRPr="000D3C14" w:rsidRDefault="000D3C14" w:rsidP="000D3C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122</w:t>
            </w:r>
          </w:p>
        </w:tc>
        <w:tc>
          <w:tcPr>
            <w:tcW w:w="2118" w:type="dxa"/>
            <w:noWrap/>
            <w:hideMark/>
          </w:tcPr>
          <w:p w14:paraId="71EE37DE" w14:textId="77777777" w:rsidR="000D3C14" w:rsidRPr="000D3C14" w:rsidRDefault="000D3C14" w:rsidP="000D3C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48,38</w:t>
            </w:r>
          </w:p>
        </w:tc>
        <w:tc>
          <w:tcPr>
            <w:tcW w:w="1716" w:type="dxa"/>
            <w:noWrap/>
            <w:hideMark/>
          </w:tcPr>
          <w:p w14:paraId="5AE244F2" w14:textId="77777777" w:rsidR="000D3C14" w:rsidRPr="000D3C14" w:rsidRDefault="000D3C14" w:rsidP="000D3C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73%</w:t>
            </w:r>
          </w:p>
        </w:tc>
      </w:tr>
      <w:tr w:rsidR="000D3C14" w:rsidRPr="000D3C14" w14:paraId="2E0F9A4D" w14:textId="77777777" w:rsidTr="000D3C14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14:paraId="05B4828A" w14:textId="77777777" w:rsidR="000D3C14" w:rsidRPr="000D3C14" w:rsidRDefault="000D3C14" w:rsidP="000D3C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SEDEN</w:t>
            </w:r>
          </w:p>
        </w:tc>
        <w:tc>
          <w:tcPr>
            <w:tcW w:w="1843" w:type="dxa"/>
            <w:noWrap/>
            <w:hideMark/>
          </w:tcPr>
          <w:p w14:paraId="7900AB0A" w14:textId="77777777" w:rsidR="000D3C14" w:rsidRPr="000D3C14" w:rsidRDefault="000D3C14" w:rsidP="000D3C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3</w:t>
            </w:r>
          </w:p>
        </w:tc>
        <w:tc>
          <w:tcPr>
            <w:tcW w:w="1268" w:type="dxa"/>
            <w:noWrap/>
            <w:hideMark/>
          </w:tcPr>
          <w:p w14:paraId="29AEA6B4" w14:textId="77777777" w:rsidR="000D3C14" w:rsidRPr="000D3C14" w:rsidRDefault="000D3C14" w:rsidP="000D3C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1</w:t>
            </w:r>
          </w:p>
        </w:tc>
        <w:tc>
          <w:tcPr>
            <w:tcW w:w="1142" w:type="dxa"/>
            <w:noWrap/>
            <w:hideMark/>
          </w:tcPr>
          <w:p w14:paraId="2C3E1BD6" w14:textId="77777777" w:rsidR="000D3C14" w:rsidRPr="000D3C14" w:rsidRDefault="000D3C14" w:rsidP="000D3C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2</w:t>
            </w:r>
          </w:p>
        </w:tc>
        <w:tc>
          <w:tcPr>
            <w:tcW w:w="2118" w:type="dxa"/>
            <w:noWrap/>
            <w:hideMark/>
          </w:tcPr>
          <w:p w14:paraId="65BEAF6A" w14:textId="77777777" w:rsidR="000D3C14" w:rsidRPr="000D3C14" w:rsidRDefault="000D3C14" w:rsidP="000D3C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1</w:t>
            </w:r>
          </w:p>
        </w:tc>
        <w:tc>
          <w:tcPr>
            <w:tcW w:w="1716" w:type="dxa"/>
            <w:noWrap/>
            <w:hideMark/>
          </w:tcPr>
          <w:p w14:paraId="5F5C6B12" w14:textId="77777777" w:rsidR="000D3C14" w:rsidRPr="000D3C14" w:rsidRDefault="000D3C14" w:rsidP="000D3C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33%</w:t>
            </w:r>
          </w:p>
        </w:tc>
      </w:tr>
      <w:tr w:rsidR="000D3C14" w:rsidRPr="000D3C14" w14:paraId="47EFA289" w14:textId="77777777" w:rsidTr="000D3C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14:paraId="279F3B70" w14:textId="77777777" w:rsidR="000D3C14" w:rsidRPr="000D3C14" w:rsidRDefault="000D3C14" w:rsidP="000D3C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SEMECT</w:t>
            </w:r>
          </w:p>
        </w:tc>
        <w:tc>
          <w:tcPr>
            <w:tcW w:w="1843" w:type="dxa"/>
            <w:noWrap/>
            <w:hideMark/>
          </w:tcPr>
          <w:p w14:paraId="22B80BC2" w14:textId="77777777" w:rsidR="000D3C14" w:rsidRPr="000D3C14" w:rsidRDefault="000D3C14" w:rsidP="000D3C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7</w:t>
            </w:r>
          </w:p>
        </w:tc>
        <w:tc>
          <w:tcPr>
            <w:tcW w:w="1268" w:type="dxa"/>
            <w:noWrap/>
            <w:hideMark/>
          </w:tcPr>
          <w:p w14:paraId="09A7E3AD" w14:textId="77777777" w:rsidR="000D3C14" w:rsidRPr="000D3C14" w:rsidRDefault="000D3C14" w:rsidP="000D3C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2</w:t>
            </w:r>
          </w:p>
        </w:tc>
        <w:tc>
          <w:tcPr>
            <w:tcW w:w="1142" w:type="dxa"/>
            <w:noWrap/>
            <w:hideMark/>
          </w:tcPr>
          <w:p w14:paraId="08D6214B" w14:textId="77777777" w:rsidR="000D3C14" w:rsidRPr="000D3C14" w:rsidRDefault="000D3C14" w:rsidP="000D3C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5</w:t>
            </w:r>
          </w:p>
        </w:tc>
        <w:tc>
          <w:tcPr>
            <w:tcW w:w="2118" w:type="dxa"/>
            <w:noWrap/>
            <w:hideMark/>
          </w:tcPr>
          <w:p w14:paraId="19C7EBA0" w14:textId="77777777" w:rsidR="000D3C14" w:rsidRPr="000D3C14" w:rsidRDefault="000D3C14" w:rsidP="000D3C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21,5</w:t>
            </w:r>
          </w:p>
        </w:tc>
        <w:tc>
          <w:tcPr>
            <w:tcW w:w="1716" w:type="dxa"/>
            <w:noWrap/>
            <w:hideMark/>
          </w:tcPr>
          <w:p w14:paraId="25A72780" w14:textId="77777777" w:rsidR="000D3C14" w:rsidRPr="000D3C14" w:rsidRDefault="000D3C14" w:rsidP="000D3C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29%</w:t>
            </w:r>
          </w:p>
        </w:tc>
      </w:tr>
      <w:tr w:rsidR="000D3C14" w:rsidRPr="000D3C14" w14:paraId="57D5DF18" w14:textId="77777777" w:rsidTr="000D3C14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14:paraId="4F3B4367" w14:textId="77777777" w:rsidR="000D3C14" w:rsidRPr="000D3C14" w:rsidRDefault="000D3C14" w:rsidP="000D3C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SEMPAS</w:t>
            </w:r>
          </w:p>
        </w:tc>
        <w:tc>
          <w:tcPr>
            <w:tcW w:w="1843" w:type="dxa"/>
            <w:noWrap/>
            <w:hideMark/>
          </w:tcPr>
          <w:p w14:paraId="2F9593E5" w14:textId="77777777" w:rsidR="000D3C14" w:rsidRPr="000D3C14" w:rsidRDefault="000D3C14" w:rsidP="000D3C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1</w:t>
            </w:r>
          </w:p>
        </w:tc>
        <w:tc>
          <w:tcPr>
            <w:tcW w:w="1268" w:type="dxa"/>
            <w:noWrap/>
            <w:hideMark/>
          </w:tcPr>
          <w:p w14:paraId="18578AFD" w14:textId="77777777" w:rsidR="000D3C14" w:rsidRPr="000D3C14" w:rsidRDefault="000D3C14" w:rsidP="000D3C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0</w:t>
            </w:r>
          </w:p>
        </w:tc>
        <w:tc>
          <w:tcPr>
            <w:tcW w:w="1142" w:type="dxa"/>
            <w:noWrap/>
            <w:hideMark/>
          </w:tcPr>
          <w:p w14:paraId="717BDABB" w14:textId="77777777" w:rsidR="000D3C14" w:rsidRPr="000D3C14" w:rsidRDefault="000D3C14" w:rsidP="000D3C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1</w:t>
            </w:r>
          </w:p>
        </w:tc>
        <w:tc>
          <w:tcPr>
            <w:tcW w:w="2118" w:type="dxa"/>
            <w:noWrap/>
            <w:hideMark/>
          </w:tcPr>
          <w:p w14:paraId="37833B6F" w14:textId="77777777" w:rsidR="000D3C14" w:rsidRPr="000D3C14" w:rsidRDefault="000D3C14" w:rsidP="000D3C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0</w:t>
            </w:r>
          </w:p>
        </w:tc>
        <w:tc>
          <w:tcPr>
            <w:tcW w:w="1716" w:type="dxa"/>
            <w:noWrap/>
            <w:hideMark/>
          </w:tcPr>
          <w:p w14:paraId="408BE2C6" w14:textId="77777777" w:rsidR="000D3C14" w:rsidRPr="000D3C14" w:rsidRDefault="000D3C14" w:rsidP="000D3C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0%</w:t>
            </w:r>
          </w:p>
        </w:tc>
      </w:tr>
      <w:tr w:rsidR="000D3C14" w:rsidRPr="000D3C14" w14:paraId="26B8AC61" w14:textId="77777777" w:rsidTr="000D3C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14:paraId="42DC8CB6" w14:textId="77777777" w:rsidR="000D3C14" w:rsidRPr="000D3C14" w:rsidRDefault="000D3C14" w:rsidP="000D3C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SEMUG</w:t>
            </w:r>
          </w:p>
        </w:tc>
        <w:tc>
          <w:tcPr>
            <w:tcW w:w="1843" w:type="dxa"/>
            <w:noWrap/>
            <w:hideMark/>
          </w:tcPr>
          <w:p w14:paraId="220EF8A9" w14:textId="77777777" w:rsidR="000D3C14" w:rsidRPr="000D3C14" w:rsidRDefault="000D3C14" w:rsidP="000D3C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1</w:t>
            </w:r>
          </w:p>
        </w:tc>
        <w:tc>
          <w:tcPr>
            <w:tcW w:w="1268" w:type="dxa"/>
            <w:noWrap/>
            <w:hideMark/>
          </w:tcPr>
          <w:p w14:paraId="33663D5E" w14:textId="77777777" w:rsidR="000D3C14" w:rsidRPr="000D3C14" w:rsidRDefault="000D3C14" w:rsidP="000D3C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1</w:t>
            </w:r>
          </w:p>
        </w:tc>
        <w:tc>
          <w:tcPr>
            <w:tcW w:w="1142" w:type="dxa"/>
            <w:noWrap/>
            <w:hideMark/>
          </w:tcPr>
          <w:p w14:paraId="744D0E0C" w14:textId="77777777" w:rsidR="000D3C14" w:rsidRPr="000D3C14" w:rsidRDefault="000D3C14" w:rsidP="000D3C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0</w:t>
            </w:r>
          </w:p>
        </w:tc>
        <w:tc>
          <w:tcPr>
            <w:tcW w:w="2118" w:type="dxa"/>
            <w:noWrap/>
            <w:hideMark/>
          </w:tcPr>
          <w:p w14:paraId="4B20C677" w14:textId="77777777" w:rsidR="000D3C14" w:rsidRPr="000D3C14" w:rsidRDefault="000D3C14" w:rsidP="000D3C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1</w:t>
            </w:r>
          </w:p>
        </w:tc>
        <w:tc>
          <w:tcPr>
            <w:tcW w:w="1716" w:type="dxa"/>
            <w:noWrap/>
            <w:hideMark/>
          </w:tcPr>
          <w:p w14:paraId="436A907B" w14:textId="77777777" w:rsidR="000D3C14" w:rsidRPr="000D3C14" w:rsidRDefault="000D3C14" w:rsidP="000D3C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100%</w:t>
            </w:r>
          </w:p>
        </w:tc>
      </w:tr>
      <w:tr w:rsidR="000D3C14" w:rsidRPr="000D3C14" w14:paraId="1D764410" w14:textId="77777777" w:rsidTr="000D3C14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14:paraId="15B9BAE4" w14:textId="77777777" w:rsidR="000D3C14" w:rsidRPr="000D3C14" w:rsidRDefault="000D3C14" w:rsidP="000D3C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SEOP</w:t>
            </w:r>
          </w:p>
        </w:tc>
        <w:tc>
          <w:tcPr>
            <w:tcW w:w="1843" w:type="dxa"/>
            <w:noWrap/>
            <w:hideMark/>
          </w:tcPr>
          <w:p w14:paraId="11437268" w14:textId="77777777" w:rsidR="000D3C14" w:rsidRPr="000D3C14" w:rsidRDefault="000D3C14" w:rsidP="000D3C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275</w:t>
            </w:r>
          </w:p>
        </w:tc>
        <w:tc>
          <w:tcPr>
            <w:tcW w:w="1268" w:type="dxa"/>
            <w:noWrap/>
            <w:hideMark/>
          </w:tcPr>
          <w:p w14:paraId="6388AE63" w14:textId="77777777" w:rsidR="000D3C14" w:rsidRPr="000D3C14" w:rsidRDefault="000D3C14" w:rsidP="000D3C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140</w:t>
            </w:r>
          </w:p>
        </w:tc>
        <w:tc>
          <w:tcPr>
            <w:tcW w:w="1142" w:type="dxa"/>
            <w:noWrap/>
            <w:hideMark/>
          </w:tcPr>
          <w:p w14:paraId="0D96E50F" w14:textId="77777777" w:rsidR="000D3C14" w:rsidRPr="000D3C14" w:rsidRDefault="000D3C14" w:rsidP="000D3C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135</w:t>
            </w:r>
          </w:p>
        </w:tc>
        <w:tc>
          <w:tcPr>
            <w:tcW w:w="2118" w:type="dxa"/>
            <w:noWrap/>
            <w:hideMark/>
          </w:tcPr>
          <w:p w14:paraId="70DE22CC" w14:textId="77777777" w:rsidR="000D3C14" w:rsidRPr="000D3C14" w:rsidRDefault="000D3C14" w:rsidP="000D3C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54,62</w:t>
            </w:r>
          </w:p>
        </w:tc>
        <w:tc>
          <w:tcPr>
            <w:tcW w:w="1716" w:type="dxa"/>
            <w:noWrap/>
            <w:hideMark/>
          </w:tcPr>
          <w:p w14:paraId="14E9EEB6" w14:textId="77777777" w:rsidR="000D3C14" w:rsidRPr="000D3C14" w:rsidRDefault="000D3C14" w:rsidP="000D3C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51%</w:t>
            </w:r>
          </w:p>
        </w:tc>
      </w:tr>
      <w:tr w:rsidR="000D3C14" w:rsidRPr="000D3C14" w14:paraId="0A11D810" w14:textId="77777777" w:rsidTr="000D3C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14:paraId="5D1DC9B1" w14:textId="77777777" w:rsidR="000D3C14" w:rsidRPr="000D3C14" w:rsidRDefault="000D3C14" w:rsidP="000D3C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SEPLAG</w:t>
            </w:r>
          </w:p>
        </w:tc>
        <w:tc>
          <w:tcPr>
            <w:tcW w:w="1843" w:type="dxa"/>
            <w:noWrap/>
            <w:hideMark/>
          </w:tcPr>
          <w:p w14:paraId="5ACF67C3" w14:textId="77777777" w:rsidR="000D3C14" w:rsidRPr="000D3C14" w:rsidRDefault="000D3C14" w:rsidP="000D3C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24</w:t>
            </w:r>
          </w:p>
        </w:tc>
        <w:tc>
          <w:tcPr>
            <w:tcW w:w="1268" w:type="dxa"/>
            <w:noWrap/>
            <w:hideMark/>
          </w:tcPr>
          <w:p w14:paraId="61CC8339" w14:textId="77777777" w:rsidR="000D3C14" w:rsidRPr="000D3C14" w:rsidRDefault="000D3C14" w:rsidP="000D3C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9</w:t>
            </w:r>
          </w:p>
        </w:tc>
        <w:tc>
          <w:tcPr>
            <w:tcW w:w="1142" w:type="dxa"/>
            <w:noWrap/>
            <w:hideMark/>
          </w:tcPr>
          <w:p w14:paraId="7DD3044F" w14:textId="77777777" w:rsidR="000D3C14" w:rsidRPr="000D3C14" w:rsidRDefault="000D3C14" w:rsidP="000D3C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15</w:t>
            </w:r>
          </w:p>
        </w:tc>
        <w:tc>
          <w:tcPr>
            <w:tcW w:w="2118" w:type="dxa"/>
            <w:noWrap/>
            <w:hideMark/>
          </w:tcPr>
          <w:p w14:paraId="23594C67" w14:textId="77777777" w:rsidR="000D3C14" w:rsidRPr="000D3C14" w:rsidRDefault="000D3C14" w:rsidP="000D3C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23,33</w:t>
            </w:r>
          </w:p>
        </w:tc>
        <w:tc>
          <w:tcPr>
            <w:tcW w:w="1716" w:type="dxa"/>
            <w:noWrap/>
            <w:hideMark/>
          </w:tcPr>
          <w:p w14:paraId="33D4CF14" w14:textId="77777777" w:rsidR="000D3C14" w:rsidRPr="000D3C14" w:rsidRDefault="000D3C14" w:rsidP="000D3C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38%</w:t>
            </w:r>
          </w:p>
        </w:tc>
      </w:tr>
      <w:tr w:rsidR="000D3C14" w:rsidRPr="000D3C14" w14:paraId="2E640F17" w14:textId="77777777" w:rsidTr="000D3C14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14:paraId="699A89DE" w14:textId="77777777" w:rsidR="000D3C14" w:rsidRPr="000D3C14" w:rsidRDefault="000D3C14" w:rsidP="000D3C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lastRenderedPageBreak/>
              <w:t>SEXEC</w:t>
            </w:r>
          </w:p>
        </w:tc>
        <w:tc>
          <w:tcPr>
            <w:tcW w:w="1843" w:type="dxa"/>
            <w:noWrap/>
            <w:hideMark/>
          </w:tcPr>
          <w:p w14:paraId="68A8025B" w14:textId="77777777" w:rsidR="000D3C14" w:rsidRPr="000D3C14" w:rsidRDefault="000D3C14" w:rsidP="000D3C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22</w:t>
            </w:r>
          </w:p>
        </w:tc>
        <w:tc>
          <w:tcPr>
            <w:tcW w:w="1268" w:type="dxa"/>
            <w:noWrap/>
            <w:hideMark/>
          </w:tcPr>
          <w:p w14:paraId="106F4ECE" w14:textId="77777777" w:rsidR="000D3C14" w:rsidRPr="000D3C14" w:rsidRDefault="000D3C14" w:rsidP="000D3C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1</w:t>
            </w:r>
          </w:p>
        </w:tc>
        <w:tc>
          <w:tcPr>
            <w:tcW w:w="1142" w:type="dxa"/>
            <w:noWrap/>
            <w:hideMark/>
          </w:tcPr>
          <w:p w14:paraId="192EDDF9" w14:textId="77777777" w:rsidR="000D3C14" w:rsidRPr="000D3C14" w:rsidRDefault="000D3C14" w:rsidP="000D3C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21</w:t>
            </w:r>
          </w:p>
        </w:tc>
        <w:tc>
          <w:tcPr>
            <w:tcW w:w="2118" w:type="dxa"/>
            <w:noWrap/>
            <w:hideMark/>
          </w:tcPr>
          <w:p w14:paraId="36066895" w14:textId="77777777" w:rsidR="000D3C14" w:rsidRPr="000D3C14" w:rsidRDefault="000D3C14" w:rsidP="000D3C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57</w:t>
            </w:r>
          </w:p>
        </w:tc>
        <w:tc>
          <w:tcPr>
            <w:tcW w:w="1716" w:type="dxa"/>
            <w:noWrap/>
            <w:hideMark/>
          </w:tcPr>
          <w:p w14:paraId="2EE6EEC7" w14:textId="77777777" w:rsidR="000D3C14" w:rsidRPr="000D3C14" w:rsidRDefault="000D3C14" w:rsidP="000D3C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5%</w:t>
            </w:r>
          </w:p>
        </w:tc>
      </w:tr>
      <w:tr w:rsidR="000D3C14" w:rsidRPr="000D3C14" w14:paraId="3FE6E1F7" w14:textId="77777777" w:rsidTr="000D3C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14:paraId="4FA3B60D" w14:textId="77777777" w:rsidR="000D3C14" w:rsidRPr="000D3C14" w:rsidRDefault="000D3C14" w:rsidP="000D3C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SMA</w:t>
            </w:r>
          </w:p>
        </w:tc>
        <w:tc>
          <w:tcPr>
            <w:tcW w:w="1843" w:type="dxa"/>
            <w:noWrap/>
            <w:hideMark/>
          </w:tcPr>
          <w:p w14:paraId="568C029D" w14:textId="77777777" w:rsidR="000D3C14" w:rsidRPr="000D3C14" w:rsidRDefault="000D3C14" w:rsidP="000D3C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27</w:t>
            </w:r>
          </w:p>
        </w:tc>
        <w:tc>
          <w:tcPr>
            <w:tcW w:w="1268" w:type="dxa"/>
            <w:noWrap/>
            <w:hideMark/>
          </w:tcPr>
          <w:p w14:paraId="544D1E78" w14:textId="77777777" w:rsidR="000D3C14" w:rsidRPr="000D3C14" w:rsidRDefault="000D3C14" w:rsidP="000D3C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23</w:t>
            </w:r>
          </w:p>
        </w:tc>
        <w:tc>
          <w:tcPr>
            <w:tcW w:w="1142" w:type="dxa"/>
            <w:noWrap/>
            <w:hideMark/>
          </w:tcPr>
          <w:p w14:paraId="2D96CED7" w14:textId="77777777" w:rsidR="000D3C14" w:rsidRPr="000D3C14" w:rsidRDefault="000D3C14" w:rsidP="000D3C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4</w:t>
            </w:r>
          </w:p>
        </w:tc>
        <w:tc>
          <w:tcPr>
            <w:tcW w:w="2118" w:type="dxa"/>
            <w:noWrap/>
            <w:hideMark/>
          </w:tcPr>
          <w:p w14:paraId="0D89E181" w14:textId="77777777" w:rsidR="000D3C14" w:rsidRPr="000D3C14" w:rsidRDefault="000D3C14" w:rsidP="000D3C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60,74</w:t>
            </w:r>
          </w:p>
        </w:tc>
        <w:tc>
          <w:tcPr>
            <w:tcW w:w="1716" w:type="dxa"/>
            <w:noWrap/>
            <w:hideMark/>
          </w:tcPr>
          <w:p w14:paraId="7D9CCBB4" w14:textId="77777777" w:rsidR="000D3C14" w:rsidRPr="000D3C14" w:rsidRDefault="000D3C14" w:rsidP="000D3C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85%</w:t>
            </w:r>
          </w:p>
        </w:tc>
      </w:tr>
      <w:tr w:rsidR="000D3C14" w:rsidRPr="000D3C14" w14:paraId="4435B342" w14:textId="77777777" w:rsidTr="000D3C14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14:paraId="17778F69" w14:textId="77777777" w:rsidR="000D3C14" w:rsidRPr="000D3C14" w:rsidRDefault="000D3C14" w:rsidP="000D3C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SMARHS</w:t>
            </w:r>
          </w:p>
        </w:tc>
        <w:tc>
          <w:tcPr>
            <w:tcW w:w="1843" w:type="dxa"/>
            <w:noWrap/>
            <w:hideMark/>
          </w:tcPr>
          <w:p w14:paraId="60C56EFB" w14:textId="77777777" w:rsidR="000D3C14" w:rsidRPr="000D3C14" w:rsidRDefault="000D3C14" w:rsidP="000D3C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109</w:t>
            </w:r>
          </w:p>
        </w:tc>
        <w:tc>
          <w:tcPr>
            <w:tcW w:w="1268" w:type="dxa"/>
            <w:noWrap/>
            <w:hideMark/>
          </w:tcPr>
          <w:p w14:paraId="113F8A19" w14:textId="77777777" w:rsidR="000D3C14" w:rsidRPr="000D3C14" w:rsidRDefault="000D3C14" w:rsidP="000D3C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8</w:t>
            </w:r>
          </w:p>
        </w:tc>
        <w:tc>
          <w:tcPr>
            <w:tcW w:w="1142" w:type="dxa"/>
            <w:noWrap/>
            <w:hideMark/>
          </w:tcPr>
          <w:p w14:paraId="4DA19EAC" w14:textId="77777777" w:rsidR="000D3C14" w:rsidRPr="000D3C14" w:rsidRDefault="000D3C14" w:rsidP="000D3C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101</w:t>
            </w:r>
          </w:p>
        </w:tc>
        <w:tc>
          <w:tcPr>
            <w:tcW w:w="2118" w:type="dxa"/>
            <w:noWrap/>
            <w:hideMark/>
          </w:tcPr>
          <w:p w14:paraId="4C511229" w14:textId="77777777" w:rsidR="000D3C14" w:rsidRPr="000D3C14" w:rsidRDefault="000D3C14" w:rsidP="000D3C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30,63</w:t>
            </w:r>
          </w:p>
        </w:tc>
        <w:tc>
          <w:tcPr>
            <w:tcW w:w="1716" w:type="dxa"/>
            <w:noWrap/>
            <w:hideMark/>
          </w:tcPr>
          <w:p w14:paraId="5D329B64" w14:textId="77777777" w:rsidR="000D3C14" w:rsidRPr="000D3C14" w:rsidRDefault="000D3C14" w:rsidP="000D3C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7%</w:t>
            </w:r>
          </w:p>
        </w:tc>
      </w:tr>
      <w:tr w:rsidR="000D3C14" w:rsidRPr="000D3C14" w14:paraId="471F2A36" w14:textId="77777777" w:rsidTr="000D3C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14:paraId="5B2AC9E9" w14:textId="77777777" w:rsidR="000D3C14" w:rsidRPr="000D3C14" w:rsidRDefault="000D3C14" w:rsidP="000D3C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SMC</w:t>
            </w:r>
          </w:p>
        </w:tc>
        <w:tc>
          <w:tcPr>
            <w:tcW w:w="1843" w:type="dxa"/>
            <w:noWrap/>
            <w:hideMark/>
          </w:tcPr>
          <w:p w14:paraId="1390CECE" w14:textId="77777777" w:rsidR="000D3C14" w:rsidRPr="000D3C14" w:rsidRDefault="000D3C14" w:rsidP="000D3C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10</w:t>
            </w:r>
          </w:p>
        </w:tc>
        <w:tc>
          <w:tcPr>
            <w:tcW w:w="1268" w:type="dxa"/>
            <w:noWrap/>
            <w:hideMark/>
          </w:tcPr>
          <w:p w14:paraId="355A828A" w14:textId="77777777" w:rsidR="000D3C14" w:rsidRPr="000D3C14" w:rsidRDefault="000D3C14" w:rsidP="000D3C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1</w:t>
            </w:r>
          </w:p>
        </w:tc>
        <w:tc>
          <w:tcPr>
            <w:tcW w:w="1142" w:type="dxa"/>
            <w:noWrap/>
            <w:hideMark/>
          </w:tcPr>
          <w:p w14:paraId="6C4EA978" w14:textId="77777777" w:rsidR="000D3C14" w:rsidRPr="000D3C14" w:rsidRDefault="000D3C14" w:rsidP="000D3C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9</w:t>
            </w:r>
          </w:p>
        </w:tc>
        <w:tc>
          <w:tcPr>
            <w:tcW w:w="2118" w:type="dxa"/>
            <w:noWrap/>
            <w:hideMark/>
          </w:tcPr>
          <w:p w14:paraId="20C8496C" w14:textId="77777777" w:rsidR="000D3C14" w:rsidRPr="000D3C14" w:rsidRDefault="000D3C14" w:rsidP="000D3C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26</w:t>
            </w:r>
          </w:p>
        </w:tc>
        <w:tc>
          <w:tcPr>
            <w:tcW w:w="1716" w:type="dxa"/>
            <w:noWrap/>
            <w:hideMark/>
          </w:tcPr>
          <w:p w14:paraId="3EB56C35" w14:textId="77777777" w:rsidR="000D3C14" w:rsidRPr="000D3C14" w:rsidRDefault="000D3C14" w:rsidP="000D3C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10%</w:t>
            </w:r>
          </w:p>
        </w:tc>
      </w:tr>
      <w:tr w:rsidR="000D3C14" w:rsidRPr="000D3C14" w14:paraId="249572DB" w14:textId="77777777" w:rsidTr="000D3C14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14:paraId="11A33E53" w14:textId="77777777" w:rsidR="000D3C14" w:rsidRPr="000D3C14" w:rsidRDefault="000D3C14" w:rsidP="000D3C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SMDC</w:t>
            </w:r>
          </w:p>
        </w:tc>
        <w:tc>
          <w:tcPr>
            <w:tcW w:w="1843" w:type="dxa"/>
            <w:noWrap/>
            <w:hideMark/>
          </w:tcPr>
          <w:p w14:paraId="3E9AAE6D" w14:textId="77777777" w:rsidR="000D3C14" w:rsidRPr="000D3C14" w:rsidRDefault="000D3C14" w:rsidP="000D3C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7</w:t>
            </w:r>
          </w:p>
        </w:tc>
        <w:tc>
          <w:tcPr>
            <w:tcW w:w="1268" w:type="dxa"/>
            <w:noWrap/>
            <w:hideMark/>
          </w:tcPr>
          <w:p w14:paraId="4F224EE2" w14:textId="77777777" w:rsidR="000D3C14" w:rsidRPr="000D3C14" w:rsidRDefault="000D3C14" w:rsidP="000D3C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7</w:t>
            </w:r>
          </w:p>
        </w:tc>
        <w:tc>
          <w:tcPr>
            <w:tcW w:w="1142" w:type="dxa"/>
            <w:noWrap/>
            <w:hideMark/>
          </w:tcPr>
          <w:p w14:paraId="72391249" w14:textId="77777777" w:rsidR="000D3C14" w:rsidRPr="000D3C14" w:rsidRDefault="000D3C14" w:rsidP="000D3C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0</w:t>
            </w:r>
          </w:p>
        </w:tc>
        <w:tc>
          <w:tcPr>
            <w:tcW w:w="2118" w:type="dxa"/>
            <w:noWrap/>
            <w:hideMark/>
          </w:tcPr>
          <w:p w14:paraId="127F60BA" w14:textId="77777777" w:rsidR="000D3C14" w:rsidRPr="000D3C14" w:rsidRDefault="000D3C14" w:rsidP="000D3C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26,86</w:t>
            </w:r>
          </w:p>
        </w:tc>
        <w:tc>
          <w:tcPr>
            <w:tcW w:w="1716" w:type="dxa"/>
            <w:noWrap/>
            <w:hideMark/>
          </w:tcPr>
          <w:p w14:paraId="3BAE69C1" w14:textId="77777777" w:rsidR="000D3C14" w:rsidRPr="000D3C14" w:rsidRDefault="000D3C14" w:rsidP="000D3C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100%</w:t>
            </w:r>
          </w:p>
        </w:tc>
      </w:tr>
      <w:tr w:rsidR="000D3C14" w:rsidRPr="000D3C14" w14:paraId="54A5C1FF" w14:textId="77777777" w:rsidTr="000D3C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14:paraId="146401B2" w14:textId="77777777" w:rsidR="000D3C14" w:rsidRPr="000D3C14" w:rsidRDefault="000D3C14" w:rsidP="000D3C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SMDCG</w:t>
            </w:r>
          </w:p>
        </w:tc>
        <w:tc>
          <w:tcPr>
            <w:tcW w:w="1843" w:type="dxa"/>
            <w:noWrap/>
            <w:hideMark/>
          </w:tcPr>
          <w:p w14:paraId="5BA1BDBD" w14:textId="77777777" w:rsidR="000D3C14" w:rsidRPr="000D3C14" w:rsidRDefault="000D3C14" w:rsidP="000D3C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53</w:t>
            </w:r>
          </w:p>
        </w:tc>
        <w:tc>
          <w:tcPr>
            <w:tcW w:w="1268" w:type="dxa"/>
            <w:noWrap/>
            <w:hideMark/>
          </w:tcPr>
          <w:p w14:paraId="66F8DEB7" w14:textId="77777777" w:rsidR="000D3C14" w:rsidRPr="000D3C14" w:rsidRDefault="000D3C14" w:rsidP="000D3C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19</w:t>
            </w:r>
          </w:p>
        </w:tc>
        <w:tc>
          <w:tcPr>
            <w:tcW w:w="1142" w:type="dxa"/>
            <w:noWrap/>
            <w:hideMark/>
          </w:tcPr>
          <w:p w14:paraId="7484F143" w14:textId="77777777" w:rsidR="000D3C14" w:rsidRPr="000D3C14" w:rsidRDefault="000D3C14" w:rsidP="000D3C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34</w:t>
            </w:r>
          </w:p>
        </w:tc>
        <w:tc>
          <w:tcPr>
            <w:tcW w:w="2118" w:type="dxa"/>
            <w:noWrap/>
            <w:hideMark/>
          </w:tcPr>
          <w:p w14:paraId="2B288EED" w14:textId="77777777" w:rsidR="000D3C14" w:rsidRPr="000D3C14" w:rsidRDefault="000D3C14" w:rsidP="000D3C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140,96</w:t>
            </w:r>
          </w:p>
        </w:tc>
        <w:tc>
          <w:tcPr>
            <w:tcW w:w="1716" w:type="dxa"/>
            <w:noWrap/>
            <w:hideMark/>
          </w:tcPr>
          <w:p w14:paraId="4DFFF00A" w14:textId="77777777" w:rsidR="000D3C14" w:rsidRPr="000D3C14" w:rsidRDefault="000D3C14" w:rsidP="000D3C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36%</w:t>
            </w:r>
          </w:p>
        </w:tc>
      </w:tr>
      <w:tr w:rsidR="000D3C14" w:rsidRPr="000D3C14" w14:paraId="7264EA04" w14:textId="77777777" w:rsidTr="000D3C14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14:paraId="761034D1" w14:textId="77777777" w:rsidR="000D3C14" w:rsidRPr="000D3C14" w:rsidRDefault="000D3C14" w:rsidP="000D3C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SMEL</w:t>
            </w:r>
          </w:p>
        </w:tc>
        <w:tc>
          <w:tcPr>
            <w:tcW w:w="1843" w:type="dxa"/>
            <w:noWrap/>
            <w:hideMark/>
          </w:tcPr>
          <w:p w14:paraId="66C72651" w14:textId="77777777" w:rsidR="000D3C14" w:rsidRPr="000D3C14" w:rsidRDefault="000D3C14" w:rsidP="000D3C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3</w:t>
            </w:r>
          </w:p>
        </w:tc>
        <w:tc>
          <w:tcPr>
            <w:tcW w:w="1268" w:type="dxa"/>
            <w:noWrap/>
            <w:hideMark/>
          </w:tcPr>
          <w:p w14:paraId="0115DCF4" w14:textId="77777777" w:rsidR="000D3C14" w:rsidRPr="000D3C14" w:rsidRDefault="000D3C14" w:rsidP="000D3C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0</w:t>
            </w:r>
          </w:p>
        </w:tc>
        <w:tc>
          <w:tcPr>
            <w:tcW w:w="1142" w:type="dxa"/>
            <w:noWrap/>
            <w:hideMark/>
          </w:tcPr>
          <w:p w14:paraId="3ECA22DB" w14:textId="77777777" w:rsidR="000D3C14" w:rsidRPr="000D3C14" w:rsidRDefault="000D3C14" w:rsidP="000D3C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3</w:t>
            </w:r>
          </w:p>
        </w:tc>
        <w:tc>
          <w:tcPr>
            <w:tcW w:w="2118" w:type="dxa"/>
            <w:noWrap/>
            <w:hideMark/>
          </w:tcPr>
          <w:p w14:paraId="6BA7F776" w14:textId="77777777" w:rsidR="000D3C14" w:rsidRPr="000D3C14" w:rsidRDefault="000D3C14" w:rsidP="000D3C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0</w:t>
            </w:r>
          </w:p>
        </w:tc>
        <w:tc>
          <w:tcPr>
            <w:tcW w:w="1716" w:type="dxa"/>
            <w:noWrap/>
            <w:hideMark/>
          </w:tcPr>
          <w:p w14:paraId="25CD4F3F" w14:textId="77777777" w:rsidR="000D3C14" w:rsidRPr="000D3C14" w:rsidRDefault="000D3C14" w:rsidP="000D3C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0%</w:t>
            </w:r>
          </w:p>
        </w:tc>
      </w:tr>
      <w:tr w:rsidR="000D3C14" w:rsidRPr="000D3C14" w14:paraId="7F64F6A6" w14:textId="77777777" w:rsidTr="000D3C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14:paraId="24729F41" w14:textId="77777777" w:rsidR="000D3C14" w:rsidRPr="000D3C14" w:rsidRDefault="000D3C14" w:rsidP="000D3C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SMF</w:t>
            </w:r>
          </w:p>
        </w:tc>
        <w:tc>
          <w:tcPr>
            <w:tcW w:w="1843" w:type="dxa"/>
            <w:noWrap/>
            <w:hideMark/>
          </w:tcPr>
          <w:p w14:paraId="5C544792" w14:textId="77777777" w:rsidR="000D3C14" w:rsidRPr="000D3C14" w:rsidRDefault="000D3C14" w:rsidP="000D3C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103</w:t>
            </w:r>
          </w:p>
        </w:tc>
        <w:tc>
          <w:tcPr>
            <w:tcW w:w="1268" w:type="dxa"/>
            <w:noWrap/>
            <w:hideMark/>
          </w:tcPr>
          <w:p w14:paraId="284A8668" w14:textId="77777777" w:rsidR="000D3C14" w:rsidRPr="000D3C14" w:rsidRDefault="000D3C14" w:rsidP="000D3C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90</w:t>
            </w:r>
          </w:p>
        </w:tc>
        <w:tc>
          <w:tcPr>
            <w:tcW w:w="1142" w:type="dxa"/>
            <w:noWrap/>
            <w:hideMark/>
          </w:tcPr>
          <w:p w14:paraId="4E12F981" w14:textId="77777777" w:rsidR="000D3C14" w:rsidRPr="000D3C14" w:rsidRDefault="000D3C14" w:rsidP="000D3C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13</w:t>
            </w:r>
          </w:p>
        </w:tc>
        <w:tc>
          <w:tcPr>
            <w:tcW w:w="2118" w:type="dxa"/>
            <w:noWrap/>
            <w:hideMark/>
          </w:tcPr>
          <w:p w14:paraId="48FAACC5" w14:textId="77777777" w:rsidR="000D3C14" w:rsidRPr="000D3C14" w:rsidRDefault="000D3C14" w:rsidP="000D3C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30,63</w:t>
            </w:r>
          </w:p>
        </w:tc>
        <w:tc>
          <w:tcPr>
            <w:tcW w:w="1716" w:type="dxa"/>
            <w:noWrap/>
            <w:hideMark/>
          </w:tcPr>
          <w:p w14:paraId="53C2D26A" w14:textId="77777777" w:rsidR="000D3C14" w:rsidRPr="000D3C14" w:rsidRDefault="000D3C14" w:rsidP="000D3C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87%</w:t>
            </w:r>
          </w:p>
        </w:tc>
      </w:tr>
      <w:tr w:rsidR="000D3C14" w:rsidRPr="000D3C14" w14:paraId="31A5B4D6" w14:textId="77777777" w:rsidTr="000D3C14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14:paraId="5F572C5F" w14:textId="77777777" w:rsidR="000D3C14" w:rsidRPr="000D3C14" w:rsidRDefault="000D3C14" w:rsidP="000D3C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SMHRF</w:t>
            </w:r>
          </w:p>
        </w:tc>
        <w:tc>
          <w:tcPr>
            <w:tcW w:w="1843" w:type="dxa"/>
            <w:noWrap/>
            <w:hideMark/>
          </w:tcPr>
          <w:p w14:paraId="2E4E3246" w14:textId="77777777" w:rsidR="000D3C14" w:rsidRPr="000D3C14" w:rsidRDefault="000D3C14" w:rsidP="000D3C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9</w:t>
            </w:r>
          </w:p>
        </w:tc>
        <w:tc>
          <w:tcPr>
            <w:tcW w:w="1268" w:type="dxa"/>
            <w:noWrap/>
            <w:hideMark/>
          </w:tcPr>
          <w:p w14:paraId="08EB6147" w14:textId="77777777" w:rsidR="000D3C14" w:rsidRPr="000D3C14" w:rsidRDefault="000D3C14" w:rsidP="000D3C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9</w:t>
            </w:r>
          </w:p>
        </w:tc>
        <w:tc>
          <w:tcPr>
            <w:tcW w:w="1142" w:type="dxa"/>
            <w:noWrap/>
            <w:hideMark/>
          </w:tcPr>
          <w:p w14:paraId="48FF9CF6" w14:textId="77777777" w:rsidR="000D3C14" w:rsidRPr="000D3C14" w:rsidRDefault="000D3C14" w:rsidP="000D3C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0</w:t>
            </w:r>
          </w:p>
        </w:tc>
        <w:tc>
          <w:tcPr>
            <w:tcW w:w="2118" w:type="dxa"/>
            <w:noWrap/>
            <w:hideMark/>
          </w:tcPr>
          <w:p w14:paraId="11355DBD" w14:textId="77777777" w:rsidR="000D3C14" w:rsidRPr="000D3C14" w:rsidRDefault="000D3C14" w:rsidP="000D3C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61,44</w:t>
            </w:r>
          </w:p>
        </w:tc>
        <w:tc>
          <w:tcPr>
            <w:tcW w:w="1716" w:type="dxa"/>
            <w:noWrap/>
            <w:hideMark/>
          </w:tcPr>
          <w:p w14:paraId="4759E35E" w14:textId="77777777" w:rsidR="000D3C14" w:rsidRPr="000D3C14" w:rsidRDefault="000D3C14" w:rsidP="000D3C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100%</w:t>
            </w:r>
          </w:p>
        </w:tc>
      </w:tr>
      <w:tr w:rsidR="000D3C14" w:rsidRPr="000D3C14" w14:paraId="16942CA2" w14:textId="77777777" w:rsidTr="000D3C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14:paraId="3D173608" w14:textId="77777777" w:rsidR="000D3C14" w:rsidRPr="000D3C14" w:rsidRDefault="000D3C14" w:rsidP="000D3C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SMID</w:t>
            </w:r>
          </w:p>
        </w:tc>
        <w:tc>
          <w:tcPr>
            <w:tcW w:w="1843" w:type="dxa"/>
            <w:noWrap/>
            <w:hideMark/>
          </w:tcPr>
          <w:p w14:paraId="3E80A4E7" w14:textId="77777777" w:rsidR="000D3C14" w:rsidRPr="000D3C14" w:rsidRDefault="000D3C14" w:rsidP="000D3C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2</w:t>
            </w:r>
          </w:p>
        </w:tc>
        <w:tc>
          <w:tcPr>
            <w:tcW w:w="1268" w:type="dxa"/>
            <w:noWrap/>
            <w:hideMark/>
          </w:tcPr>
          <w:p w14:paraId="6842FD25" w14:textId="77777777" w:rsidR="000D3C14" w:rsidRPr="000D3C14" w:rsidRDefault="000D3C14" w:rsidP="000D3C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0</w:t>
            </w:r>
          </w:p>
        </w:tc>
        <w:tc>
          <w:tcPr>
            <w:tcW w:w="1142" w:type="dxa"/>
            <w:noWrap/>
            <w:hideMark/>
          </w:tcPr>
          <w:p w14:paraId="6CF65C5D" w14:textId="77777777" w:rsidR="000D3C14" w:rsidRPr="000D3C14" w:rsidRDefault="000D3C14" w:rsidP="000D3C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2</w:t>
            </w:r>
          </w:p>
        </w:tc>
        <w:tc>
          <w:tcPr>
            <w:tcW w:w="2118" w:type="dxa"/>
            <w:noWrap/>
            <w:hideMark/>
          </w:tcPr>
          <w:p w14:paraId="42425984" w14:textId="77777777" w:rsidR="000D3C14" w:rsidRPr="000D3C14" w:rsidRDefault="000D3C14" w:rsidP="000D3C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0</w:t>
            </w:r>
          </w:p>
        </w:tc>
        <w:tc>
          <w:tcPr>
            <w:tcW w:w="1716" w:type="dxa"/>
            <w:noWrap/>
            <w:hideMark/>
          </w:tcPr>
          <w:p w14:paraId="0670EF01" w14:textId="77777777" w:rsidR="000D3C14" w:rsidRPr="000D3C14" w:rsidRDefault="000D3C14" w:rsidP="000D3C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0%</w:t>
            </w:r>
          </w:p>
        </w:tc>
      </w:tr>
      <w:tr w:rsidR="000D3C14" w:rsidRPr="000D3C14" w14:paraId="0128BB34" w14:textId="77777777" w:rsidTr="000D3C14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14:paraId="4D81107A" w14:textId="77777777" w:rsidR="000D3C14" w:rsidRPr="000D3C14" w:rsidRDefault="000D3C14" w:rsidP="000D3C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SMO</w:t>
            </w:r>
          </w:p>
        </w:tc>
        <w:tc>
          <w:tcPr>
            <w:tcW w:w="1843" w:type="dxa"/>
            <w:noWrap/>
            <w:hideMark/>
          </w:tcPr>
          <w:p w14:paraId="6B61F90D" w14:textId="77777777" w:rsidR="000D3C14" w:rsidRPr="000D3C14" w:rsidRDefault="000D3C14" w:rsidP="000D3C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7</w:t>
            </w:r>
          </w:p>
        </w:tc>
        <w:tc>
          <w:tcPr>
            <w:tcW w:w="1268" w:type="dxa"/>
            <w:noWrap/>
            <w:hideMark/>
          </w:tcPr>
          <w:p w14:paraId="289C54AC" w14:textId="77777777" w:rsidR="000D3C14" w:rsidRPr="000D3C14" w:rsidRDefault="000D3C14" w:rsidP="000D3C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3</w:t>
            </w:r>
          </w:p>
        </w:tc>
        <w:tc>
          <w:tcPr>
            <w:tcW w:w="1142" w:type="dxa"/>
            <w:noWrap/>
            <w:hideMark/>
          </w:tcPr>
          <w:p w14:paraId="10690229" w14:textId="77777777" w:rsidR="000D3C14" w:rsidRPr="000D3C14" w:rsidRDefault="000D3C14" w:rsidP="000D3C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4</w:t>
            </w:r>
          </w:p>
        </w:tc>
        <w:tc>
          <w:tcPr>
            <w:tcW w:w="2118" w:type="dxa"/>
            <w:noWrap/>
            <w:hideMark/>
          </w:tcPr>
          <w:p w14:paraId="278490CC" w14:textId="77777777" w:rsidR="000D3C14" w:rsidRPr="000D3C14" w:rsidRDefault="000D3C14" w:rsidP="000D3C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75</w:t>
            </w:r>
          </w:p>
        </w:tc>
        <w:tc>
          <w:tcPr>
            <w:tcW w:w="1716" w:type="dxa"/>
            <w:noWrap/>
            <w:hideMark/>
          </w:tcPr>
          <w:p w14:paraId="23B3BAE7" w14:textId="77777777" w:rsidR="000D3C14" w:rsidRPr="000D3C14" w:rsidRDefault="000D3C14" w:rsidP="000D3C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43%</w:t>
            </w:r>
          </w:p>
        </w:tc>
      </w:tr>
      <w:tr w:rsidR="000D3C14" w:rsidRPr="000D3C14" w14:paraId="31DDB63E" w14:textId="77777777" w:rsidTr="000D3C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14:paraId="12A25C83" w14:textId="77777777" w:rsidR="000D3C14" w:rsidRPr="000D3C14" w:rsidRDefault="000D3C14" w:rsidP="000D3C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SMU</w:t>
            </w:r>
          </w:p>
        </w:tc>
        <w:tc>
          <w:tcPr>
            <w:tcW w:w="1843" w:type="dxa"/>
            <w:noWrap/>
            <w:hideMark/>
          </w:tcPr>
          <w:p w14:paraId="79C3BDEB" w14:textId="77777777" w:rsidR="000D3C14" w:rsidRPr="000D3C14" w:rsidRDefault="000D3C14" w:rsidP="000D3C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250</w:t>
            </w:r>
          </w:p>
        </w:tc>
        <w:tc>
          <w:tcPr>
            <w:tcW w:w="1268" w:type="dxa"/>
            <w:noWrap/>
            <w:hideMark/>
          </w:tcPr>
          <w:p w14:paraId="6559CBC7" w14:textId="77777777" w:rsidR="000D3C14" w:rsidRPr="000D3C14" w:rsidRDefault="000D3C14" w:rsidP="000D3C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76</w:t>
            </w:r>
          </w:p>
        </w:tc>
        <w:tc>
          <w:tcPr>
            <w:tcW w:w="1142" w:type="dxa"/>
            <w:noWrap/>
            <w:hideMark/>
          </w:tcPr>
          <w:p w14:paraId="40EB8D00" w14:textId="77777777" w:rsidR="000D3C14" w:rsidRPr="000D3C14" w:rsidRDefault="000D3C14" w:rsidP="000D3C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174</w:t>
            </w:r>
          </w:p>
        </w:tc>
        <w:tc>
          <w:tcPr>
            <w:tcW w:w="2118" w:type="dxa"/>
            <w:noWrap/>
            <w:hideMark/>
          </w:tcPr>
          <w:p w14:paraId="278D0E92" w14:textId="77777777" w:rsidR="000D3C14" w:rsidRPr="000D3C14" w:rsidRDefault="000D3C14" w:rsidP="000D3C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75,37</w:t>
            </w:r>
          </w:p>
        </w:tc>
        <w:tc>
          <w:tcPr>
            <w:tcW w:w="1716" w:type="dxa"/>
            <w:noWrap/>
            <w:hideMark/>
          </w:tcPr>
          <w:p w14:paraId="6974BB26" w14:textId="77777777" w:rsidR="000D3C14" w:rsidRPr="000D3C14" w:rsidRDefault="000D3C14" w:rsidP="000D3C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30%</w:t>
            </w:r>
          </w:p>
        </w:tc>
      </w:tr>
      <w:tr w:rsidR="000D3C14" w:rsidRPr="000D3C14" w14:paraId="74429635" w14:textId="77777777" w:rsidTr="000D3C14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14:paraId="21A53D32" w14:textId="77777777" w:rsidR="000D3C14" w:rsidRPr="000D3C14" w:rsidRDefault="000D3C14" w:rsidP="000D3C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SUTEN</w:t>
            </w:r>
          </w:p>
        </w:tc>
        <w:tc>
          <w:tcPr>
            <w:tcW w:w="1843" w:type="dxa"/>
            <w:noWrap/>
            <w:hideMark/>
          </w:tcPr>
          <w:p w14:paraId="5B296461" w14:textId="77777777" w:rsidR="000D3C14" w:rsidRPr="000D3C14" w:rsidRDefault="000D3C14" w:rsidP="000D3C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1</w:t>
            </w:r>
          </w:p>
        </w:tc>
        <w:tc>
          <w:tcPr>
            <w:tcW w:w="1268" w:type="dxa"/>
            <w:noWrap/>
            <w:hideMark/>
          </w:tcPr>
          <w:p w14:paraId="5DFCC670" w14:textId="77777777" w:rsidR="000D3C14" w:rsidRPr="000D3C14" w:rsidRDefault="000D3C14" w:rsidP="000D3C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1</w:t>
            </w:r>
          </w:p>
        </w:tc>
        <w:tc>
          <w:tcPr>
            <w:tcW w:w="1142" w:type="dxa"/>
            <w:noWrap/>
            <w:hideMark/>
          </w:tcPr>
          <w:p w14:paraId="4555916D" w14:textId="77777777" w:rsidR="000D3C14" w:rsidRPr="000D3C14" w:rsidRDefault="000D3C14" w:rsidP="000D3C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0</w:t>
            </w:r>
          </w:p>
        </w:tc>
        <w:tc>
          <w:tcPr>
            <w:tcW w:w="2118" w:type="dxa"/>
            <w:noWrap/>
            <w:hideMark/>
          </w:tcPr>
          <w:p w14:paraId="7EB8DB29" w14:textId="77777777" w:rsidR="000D3C14" w:rsidRPr="000D3C14" w:rsidRDefault="000D3C14" w:rsidP="000D3C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4</w:t>
            </w:r>
          </w:p>
        </w:tc>
        <w:tc>
          <w:tcPr>
            <w:tcW w:w="1716" w:type="dxa"/>
            <w:noWrap/>
            <w:hideMark/>
          </w:tcPr>
          <w:p w14:paraId="14BCA890" w14:textId="77777777" w:rsidR="000D3C14" w:rsidRPr="000D3C14" w:rsidRDefault="000D3C14" w:rsidP="000D3C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100%</w:t>
            </w:r>
          </w:p>
        </w:tc>
      </w:tr>
      <w:tr w:rsidR="000D3C14" w:rsidRPr="000D3C14" w14:paraId="54E1E5EC" w14:textId="77777777" w:rsidTr="000D3C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14:paraId="398972C1" w14:textId="77777777" w:rsidR="000D3C14" w:rsidRPr="000D3C14" w:rsidRDefault="000D3C14" w:rsidP="000D3C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OUTRAS ESFERAS OU INFORMAÇÕES INSUFICIENTES</w:t>
            </w:r>
          </w:p>
        </w:tc>
        <w:tc>
          <w:tcPr>
            <w:tcW w:w="1843" w:type="dxa"/>
            <w:noWrap/>
            <w:hideMark/>
          </w:tcPr>
          <w:p w14:paraId="6904278F" w14:textId="77777777" w:rsidR="000D3C14" w:rsidRPr="000D3C14" w:rsidRDefault="000D3C14" w:rsidP="000D3C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108</w:t>
            </w:r>
          </w:p>
        </w:tc>
        <w:tc>
          <w:tcPr>
            <w:tcW w:w="1268" w:type="dxa"/>
            <w:noWrap/>
            <w:hideMark/>
          </w:tcPr>
          <w:p w14:paraId="5F6E83CC" w14:textId="77777777" w:rsidR="000D3C14" w:rsidRPr="000D3C14" w:rsidRDefault="000D3C14" w:rsidP="000D3C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103</w:t>
            </w:r>
          </w:p>
        </w:tc>
        <w:tc>
          <w:tcPr>
            <w:tcW w:w="1142" w:type="dxa"/>
            <w:noWrap/>
            <w:hideMark/>
          </w:tcPr>
          <w:p w14:paraId="2DC303B3" w14:textId="77777777" w:rsidR="000D3C14" w:rsidRPr="000D3C14" w:rsidRDefault="000D3C14" w:rsidP="000D3C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5</w:t>
            </w:r>
          </w:p>
        </w:tc>
        <w:tc>
          <w:tcPr>
            <w:tcW w:w="2118" w:type="dxa"/>
            <w:noWrap/>
            <w:hideMark/>
          </w:tcPr>
          <w:p w14:paraId="2D71B4A8" w14:textId="77777777" w:rsidR="000D3C14" w:rsidRPr="000D3C14" w:rsidRDefault="000D3C14" w:rsidP="000D3C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5,91</w:t>
            </w:r>
          </w:p>
        </w:tc>
        <w:tc>
          <w:tcPr>
            <w:tcW w:w="1716" w:type="dxa"/>
            <w:noWrap/>
            <w:hideMark/>
          </w:tcPr>
          <w:p w14:paraId="7E2C6792" w14:textId="77777777" w:rsidR="000D3C14" w:rsidRPr="000D3C14" w:rsidRDefault="000D3C14" w:rsidP="000D3C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95%</w:t>
            </w:r>
          </w:p>
        </w:tc>
      </w:tr>
      <w:tr w:rsidR="000D3C14" w:rsidRPr="000D3C14" w14:paraId="66A266E6" w14:textId="77777777" w:rsidTr="000D3C14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14:paraId="46D29F59" w14:textId="77777777" w:rsidR="000D3C14" w:rsidRDefault="000D3C14" w:rsidP="000D3C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16"/>
                <w:szCs w:val="16"/>
                <w:lang w:eastAsia="pt-BR"/>
              </w:rPr>
            </w:pPr>
          </w:p>
          <w:p w14:paraId="793E80C6" w14:textId="469E6D44" w:rsidR="000D3C14" w:rsidRPr="000D3C14" w:rsidRDefault="000D3C14" w:rsidP="000D3C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  <w:t>TOTAL</w:t>
            </w:r>
          </w:p>
        </w:tc>
        <w:tc>
          <w:tcPr>
            <w:tcW w:w="1843" w:type="dxa"/>
            <w:noWrap/>
            <w:vAlign w:val="center"/>
            <w:hideMark/>
          </w:tcPr>
          <w:p w14:paraId="6DDF174D" w14:textId="77777777" w:rsidR="000D3C14" w:rsidRPr="000D3C14" w:rsidRDefault="000D3C14" w:rsidP="000D3C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2063</w:t>
            </w:r>
          </w:p>
        </w:tc>
        <w:tc>
          <w:tcPr>
            <w:tcW w:w="1268" w:type="dxa"/>
            <w:noWrap/>
            <w:vAlign w:val="center"/>
            <w:hideMark/>
          </w:tcPr>
          <w:p w14:paraId="228DCA0E" w14:textId="77777777" w:rsidR="000D3C14" w:rsidRPr="000D3C14" w:rsidRDefault="000D3C14" w:rsidP="000D3C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1048</w:t>
            </w:r>
          </w:p>
        </w:tc>
        <w:tc>
          <w:tcPr>
            <w:tcW w:w="1142" w:type="dxa"/>
            <w:noWrap/>
            <w:vAlign w:val="center"/>
            <w:hideMark/>
          </w:tcPr>
          <w:p w14:paraId="348D2FE9" w14:textId="77777777" w:rsidR="000D3C14" w:rsidRPr="000D3C14" w:rsidRDefault="000D3C14" w:rsidP="000D3C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1015</w:t>
            </w:r>
          </w:p>
        </w:tc>
        <w:tc>
          <w:tcPr>
            <w:tcW w:w="2118" w:type="dxa"/>
            <w:noWrap/>
            <w:vAlign w:val="center"/>
            <w:hideMark/>
          </w:tcPr>
          <w:p w14:paraId="2773D9A9" w14:textId="77777777" w:rsidR="000D3C14" w:rsidRPr="000D3C14" w:rsidRDefault="000D3C14" w:rsidP="000D3C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46,5</w:t>
            </w:r>
          </w:p>
        </w:tc>
        <w:tc>
          <w:tcPr>
            <w:tcW w:w="1716" w:type="dxa"/>
            <w:noWrap/>
            <w:vAlign w:val="center"/>
            <w:hideMark/>
          </w:tcPr>
          <w:p w14:paraId="2271DDF8" w14:textId="77777777" w:rsidR="000D3C14" w:rsidRPr="000D3C14" w:rsidRDefault="000D3C14" w:rsidP="000D3C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0D3C14">
              <w:rPr>
                <w:rFonts w:ascii="Times New Roman" w:eastAsia="Times New Roman" w:hAnsi="Times New Roman" w:cs="Times New Roman"/>
                <w:lang w:eastAsia="pt-BR"/>
              </w:rPr>
              <w:t>51%</w:t>
            </w:r>
          </w:p>
        </w:tc>
      </w:tr>
    </w:tbl>
    <w:p w14:paraId="2FEB7A98" w14:textId="3E4B46AE" w:rsidR="00E42D72" w:rsidRPr="00983922" w:rsidRDefault="00E42D72" w:rsidP="00983922">
      <w:pPr>
        <w:pStyle w:val="Ttulo1"/>
        <w:numPr>
          <w:ilvl w:val="1"/>
          <w:numId w:val="3"/>
        </w:numPr>
        <w:spacing w:before="720"/>
        <w:ind w:left="839" w:hanging="482"/>
        <w:rPr>
          <w:rFonts w:ascii="Times New Roman" w:hAnsi="Times New Roman" w:cs="Times New Roman"/>
          <w:color w:val="auto"/>
          <w:sz w:val="28"/>
          <w:szCs w:val="28"/>
        </w:rPr>
      </w:pPr>
      <w:bookmarkStart w:id="4" w:name="_Toc65504160"/>
      <w:r w:rsidRPr="00983922">
        <w:rPr>
          <w:rFonts w:ascii="Times New Roman" w:hAnsi="Times New Roman" w:cs="Times New Roman"/>
          <w:color w:val="auto"/>
          <w:sz w:val="28"/>
          <w:szCs w:val="28"/>
        </w:rPr>
        <w:t>Quantitativo por tipo de manifestação</w:t>
      </w:r>
      <w:bookmarkEnd w:id="4"/>
    </w:p>
    <w:p w14:paraId="18D11629" w14:textId="77777777" w:rsidR="000D3C14" w:rsidRDefault="000D3C14" w:rsidP="00E42D72">
      <w:pPr>
        <w:rPr>
          <w:rFonts w:ascii="Times New Roman" w:hAnsi="Times New Roman" w:cs="Times New Roman"/>
          <w:sz w:val="24"/>
          <w:szCs w:val="24"/>
        </w:rPr>
      </w:pPr>
    </w:p>
    <w:p w14:paraId="4A18B40E" w14:textId="2A6FB227" w:rsidR="000D3C14" w:rsidRDefault="000D3C14" w:rsidP="000D3C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manifestações de ouvidoria podem ser</w:t>
      </w:r>
      <w:r w:rsidR="00760356">
        <w:rPr>
          <w:rFonts w:ascii="Times New Roman" w:hAnsi="Times New Roman" w:cs="Times New Roman"/>
          <w:sz w:val="24"/>
          <w:szCs w:val="24"/>
        </w:rPr>
        <w:t xml:space="preserve"> classificadas como</w:t>
      </w:r>
      <w:r w:rsidR="006E0D6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BF560B4" w14:textId="1DA4B11B" w:rsidR="000D3C14" w:rsidRPr="000D3C14" w:rsidRDefault="000D3C14" w:rsidP="000D3C14">
      <w:pPr>
        <w:pStyle w:val="PargrafodaList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D3C14">
        <w:rPr>
          <w:rFonts w:ascii="Times New Roman" w:hAnsi="Times New Roman" w:cs="Times New Roman"/>
          <w:sz w:val="24"/>
          <w:szCs w:val="24"/>
        </w:rPr>
        <w:t>Suge</w:t>
      </w:r>
      <w:r w:rsidR="00760356">
        <w:rPr>
          <w:rFonts w:ascii="Times New Roman" w:hAnsi="Times New Roman" w:cs="Times New Roman"/>
          <w:sz w:val="24"/>
          <w:szCs w:val="24"/>
        </w:rPr>
        <w:t>stão</w:t>
      </w:r>
      <w:r w:rsidRPr="000D3C14">
        <w:rPr>
          <w:rFonts w:ascii="Times New Roman" w:hAnsi="Times New Roman" w:cs="Times New Roman"/>
          <w:sz w:val="24"/>
          <w:szCs w:val="24"/>
        </w:rPr>
        <w:t xml:space="preserve"> ideia ou proposta para melhoria dos serviços públicos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F8BC489" w14:textId="28F88675" w:rsidR="000D3C14" w:rsidRPr="000D3C14" w:rsidRDefault="000D3C14" w:rsidP="000D3C14">
      <w:pPr>
        <w:pStyle w:val="PargrafodaList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D3C14">
        <w:rPr>
          <w:rFonts w:ascii="Times New Roman" w:hAnsi="Times New Roman" w:cs="Times New Roman"/>
          <w:sz w:val="24"/>
          <w:szCs w:val="24"/>
        </w:rPr>
        <w:t>Solicita</w:t>
      </w:r>
      <w:r w:rsidR="00760356">
        <w:rPr>
          <w:rFonts w:ascii="Times New Roman" w:hAnsi="Times New Roman" w:cs="Times New Roman"/>
          <w:sz w:val="24"/>
          <w:szCs w:val="24"/>
        </w:rPr>
        <w:t xml:space="preserve">ção </w:t>
      </w:r>
      <w:r w:rsidRPr="000D3C14">
        <w:rPr>
          <w:rFonts w:ascii="Times New Roman" w:hAnsi="Times New Roman" w:cs="Times New Roman"/>
          <w:sz w:val="24"/>
          <w:szCs w:val="24"/>
        </w:rPr>
        <w:t>atendimento ou prestação de serviço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FFFB23B" w14:textId="2F813C27" w:rsidR="000D3C14" w:rsidRPr="000D3C14" w:rsidRDefault="000D3C14" w:rsidP="000D3C14">
      <w:pPr>
        <w:pStyle w:val="PargrafodaList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D3C14">
        <w:rPr>
          <w:rFonts w:ascii="Times New Roman" w:hAnsi="Times New Roman" w:cs="Times New Roman"/>
          <w:sz w:val="24"/>
          <w:szCs w:val="24"/>
        </w:rPr>
        <w:t>Reclama</w:t>
      </w:r>
      <w:r w:rsidR="00760356">
        <w:rPr>
          <w:rFonts w:ascii="Times New Roman" w:hAnsi="Times New Roman" w:cs="Times New Roman"/>
          <w:sz w:val="24"/>
          <w:szCs w:val="24"/>
        </w:rPr>
        <w:t>ção</w:t>
      </w:r>
      <w:r w:rsidRPr="000D3C14">
        <w:rPr>
          <w:rFonts w:ascii="Times New Roman" w:hAnsi="Times New Roman" w:cs="Times New Roman"/>
          <w:sz w:val="24"/>
          <w:szCs w:val="24"/>
        </w:rPr>
        <w:t>, manifestar a insatisfação com um serviço público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F656203" w14:textId="6CEF81F7" w:rsidR="000D3C14" w:rsidRPr="000D3C14" w:rsidRDefault="000D3C14" w:rsidP="000D3C14">
      <w:pPr>
        <w:pStyle w:val="PargrafodaList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D3C14">
        <w:rPr>
          <w:rFonts w:ascii="Times New Roman" w:hAnsi="Times New Roman" w:cs="Times New Roman"/>
          <w:sz w:val="24"/>
          <w:szCs w:val="24"/>
        </w:rPr>
        <w:t>Elogi</w:t>
      </w:r>
      <w:r w:rsidR="00760356">
        <w:rPr>
          <w:rFonts w:ascii="Times New Roman" w:hAnsi="Times New Roman" w:cs="Times New Roman"/>
          <w:sz w:val="24"/>
          <w:szCs w:val="24"/>
        </w:rPr>
        <w:t>o quanto</w:t>
      </w:r>
      <w:r w:rsidRPr="000D3C14">
        <w:rPr>
          <w:rFonts w:ascii="Times New Roman" w:hAnsi="Times New Roman" w:cs="Times New Roman"/>
          <w:sz w:val="24"/>
          <w:szCs w:val="24"/>
        </w:rPr>
        <w:t xml:space="preserve"> satisf</w:t>
      </w:r>
      <w:r w:rsidR="00760356">
        <w:rPr>
          <w:rFonts w:ascii="Times New Roman" w:hAnsi="Times New Roman" w:cs="Times New Roman"/>
          <w:sz w:val="24"/>
          <w:szCs w:val="24"/>
        </w:rPr>
        <w:t>ação de</w:t>
      </w:r>
      <w:r w:rsidRPr="000D3C14">
        <w:rPr>
          <w:rFonts w:ascii="Times New Roman" w:hAnsi="Times New Roman" w:cs="Times New Roman"/>
          <w:sz w:val="24"/>
          <w:szCs w:val="24"/>
        </w:rPr>
        <w:t xml:space="preserve"> um atendimento público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0426A23" w14:textId="72321A03" w:rsidR="000D3C14" w:rsidRDefault="000D3C14" w:rsidP="000D3C14">
      <w:pPr>
        <w:pStyle w:val="PargrafodaList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D3C14">
        <w:rPr>
          <w:rFonts w:ascii="Times New Roman" w:hAnsi="Times New Roman" w:cs="Times New Roman"/>
          <w:sz w:val="24"/>
          <w:szCs w:val="24"/>
        </w:rPr>
        <w:t xml:space="preserve">Comunicar/Denunciar um ato ilícito praticado contra a administração pública. </w:t>
      </w:r>
    </w:p>
    <w:p w14:paraId="071CE226" w14:textId="77777777" w:rsidR="006E0D60" w:rsidRDefault="006E0D60" w:rsidP="006E0D60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5B350D43" w14:textId="77777777" w:rsidR="00760356" w:rsidRDefault="000D3C14" w:rsidP="006E0D60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ano de 2020 das 2063 manifestações registradas </w:t>
      </w:r>
      <w:r w:rsidR="006E0D60">
        <w:rPr>
          <w:rFonts w:ascii="Times New Roman" w:hAnsi="Times New Roman" w:cs="Times New Roman"/>
          <w:sz w:val="24"/>
          <w:szCs w:val="24"/>
        </w:rPr>
        <w:t xml:space="preserve">35,72% correspondem a solicitações de atendimento ou de prestação de um serviço público; 28,36% </w:t>
      </w:r>
      <w:r w:rsidR="009C3E3B">
        <w:rPr>
          <w:rFonts w:ascii="Times New Roman" w:hAnsi="Times New Roman" w:cs="Times New Roman"/>
          <w:sz w:val="24"/>
          <w:szCs w:val="24"/>
        </w:rPr>
        <w:t xml:space="preserve">foram para reclamar ou manifestação de insatisfação com algum serviço público municipal; 27, 48% eram referentes a comunicação e ou denuncia de ato ilícito praticado contra a administração pública. </w:t>
      </w:r>
    </w:p>
    <w:p w14:paraId="5385337C" w14:textId="05D61D59" w:rsidR="00760356" w:rsidRDefault="009C3E3B" w:rsidP="006E0D60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É importante salientar que apenas 6,59% das manifestações </w:t>
      </w:r>
      <w:r w:rsidR="00760356">
        <w:rPr>
          <w:rFonts w:ascii="Times New Roman" w:hAnsi="Times New Roman" w:cs="Times New Roman"/>
          <w:sz w:val="24"/>
          <w:szCs w:val="24"/>
        </w:rPr>
        <w:t xml:space="preserve">foram realizadas de forma anônima, a Plataforma Integrada de Ouvidoria – Fala.BR permite que apenas duas categorias sejam registradas sem identificação, a reclamação e a denúncia. </w:t>
      </w:r>
    </w:p>
    <w:p w14:paraId="448D8D58" w14:textId="4E51B4D0" w:rsidR="000D3C14" w:rsidRPr="000D3C14" w:rsidRDefault="00760356" w:rsidP="006E0D60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Também foi o primeiro ano de registro de elogios à prestação dos serviços públicos municipais, correspondendo</w:t>
      </w:r>
      <w:r w:rsidR="00E75871">
        <w:rPr>
          <w:rFonts w:ascii="Times New Roman" w:hAnsi="Times New Roman" w:cs="Times New Roman"/>
          <w:sz w:val="24"/>
          <w:szCs w:val="24"/>
        </w:rPr>
        <w:t xml:space="preserve"> 12</w:t>
      </w:r>
      <w:r>
        <w:rPr>
          <w:rFonts w:ascii="Times New Roman" w:hAnsi="Times New Roman" w:cs="Times New Roman"/>
          <w:sz w:val="24"/>
          <w:szCs w:val="24"/>
        </w:rPr>
        <w:t xml:space="preserve"> manifestações registradas.     </w:t>
      </w:r>
      <w:r w:rsidR="009C3E3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elaSimples5"/>
        <w:tblW w:w="0" w:type="auto"/>
        <w:tblInd w:w="1777" w:type="dxa"/>
        <w:tblLook w:val="04A0" w:firstRow="1" w:lastRow="0" w:firstColumn="1" w:lastColumn="0" w:noHBand="0" w:noVBand="1"/>
      </w:tblPr>
      <w:tblGrid>
        <w:gridCol w:w="2759"/>
        <w:gridCol w:w="1329"/>
        <w:gridCol w:w="1329"/>
      </w:tblGrid>
      <w:tr w:rsidR="009C3E3B" w:rsidRPr="00726046" w14:paraId="148E058C" w14:textId="40CAC347" w:rsidTr="00EF54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417" w:type="dxa"/>
            <w:gridSpan w:val="3"/>
            <w:vAlign w:val="center"/>
          </w:tcPr>
          <w:p w14:paraId="3DB25502" w14:textId="6CC46874" w:rsidR="009C3E3B" w:rsidRPr="00726046" w:rsidRDefault="009C3E3B" w:rsidP="00E42D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6046">
              <w:rPr>
                <w:rFonts w:ascii="Times New Roman" w:hAnsi="Times New Roman" w:cs="Times New Roman"/>
                <w:b/>
                <w:bCs/>
              </w:rPr>
              <w:t>MANIFESTAÇÕES</w:t>
            </w:r>
          </w:p>
        </w:tc>
      </w:tr>
      <w:tr w:rsidR="00D34D31" w:rsidRPr="00726046" w14:paraId="625F00AF" w14:textId="7D73FBE0" w:rsidTr="006E0D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9" w:type="dxa"/>
            <w:vAlign w:val="center"/>
          </w:tcPr>
          <w:p w14:paraId="6FF50F0C" w14:textId="77777777" w:rsidR="00D34D31" w:rsidRPr="00726046" w:rsidRDefault="00D34D31" w:rsidP="00E42D72">
            <w:pPr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Tipo         </w:t>
            </w:r>
          </w:p>
        </w:tc>
        <w:tc>
          <w:tcPr>
            <w:tcW w:w="1329" w:type="dxa"/>
            <w:vAlign w:val="center"/>
          </w:tcPr>
          <w:p w14:paraId="19440ACC" w14:textId="5946A0AB" w:rsidR="00D34D31" w:rsidRPr="00726046" w:rsidRDefault="00D34D31" w:rsidP="006E0D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Quantidade</w:t>
            </w:r>
          </w:p>
        </w:tc>
        <w:tc>
          <w:tcPr>
            <w:tcW w:w="1329" w:type="dxa"/>
            <w:vAlign w:val="center"/>
          </w:tcPr>
          <w:p w14:paraId="6592AB85" w14:textId="7911BD64" w:rsidR="00D34D31" w:rsidRDefault="00D34D31" w:rsidP="006E0D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</w:tr>
      <w:tr w:rsidR="00D34D31" w:rsidRPr="00726046" w14:paraId="593E0A57" w14:textId="46CB03EE" w:rsidTr="006E0D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9" w:type="dxa"/>
            <w:vAlign w:val="center"/>
          </w:tcPr>
          <w:p w14:paraId="54AEBDCB" w14:textId="77777777" w:rsidR="00D34D31" w:rsidRPr="00726046" w:rsidRDefault="00D34D31" w:rsidP="00E42D7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26046">
              <w:rPr>
                <w:rFonts w:ascii="Times New Roman" w:hAnsi="Times New Roman" w:cs="Times New Roman"/>
                <w:sz w:val="24"/>
                <w:szCs w:val="24"/>
              </w:rPr>
              <w:t>Denúncia Anônima</w:t>
            </w:r>
          </w:p>
        </w:tc>
        <w:tc>
          <w:tcPr>
            <w:tcW w:w="1329" w:type="dxa"/>
            <w:vAlign w:val="center"/>
          </w:tcPr>
          <w:p w14:paraId="3B579027" w14:textId="77777777" w:rsidR="00D34D31" w:rsidRPr="00726046" w:rsidRDefault="00D34D31" w:rsidP="006E0D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6046">
              <w:rPr>
                <w:rFonts w:ascii="Times New Roman" w:hAnsi="Times New Roman" w:cs="Times New Roman"/>
                <w:sz w:val="24"/>
                <w:szCs w:val="24"/>
              </w:rPr>
              <w:t>567</w:t>
            </w:r>
          </w:p>
        </w:tc>
        <w:tc>
          <w:tcPr>
            <w:tcW w:w="1329" w:type="dxa"/>
            <w:vAlign w:val="center"/>
          </w:tcPr>
          <w:p w14:paraId="7562898A" w14:textId="60CC2CC7" w:rsidR="00D34D31" w:rsidRPr="00726046" w:rsidRDefault="00D34D31" w:rsidP="006E0D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6E0D60">
              <w:rPr>
                <w:rFonts w:ascii="Times New Roman" w:hAnsi="Times New Roman" w:cs="Times New Roman"/>
                <w:sz w:val="24"/>
                <w:szCs w:val="24"/>
              </w:rPr>
              <w:t>,48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34D31" w:rsidRPr="00726046" w14:paraId="62D1CB42" w14:textId="6043694B" w:rsidTr="006E0D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9" w:type="dxa"/>
            <w:vAlign w:val="center"/>
          </w:tcPr>
          <w:p w14:paraId="27B7EB05" w14:textId="77777777" w:rsidR="00D34D31" w:rsidRPr="00726046" w:rsidRDefault="00D34D31" w:rsidP="00E42D7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26046">
              <w:rPr>
                <w:rFonts w:ascii="Times New Roman" w:hAnsi="Times New Roman" w:cs="Times New Roman"/>
                <w:sz w:val="24"/>
                <w:szCs w:val="24"/>
              </w:rPr>
              <w:t>Denúncia</w:t>
            </w:r>
          </w:p>
        </w:tc>
        <w:tc>
          <w:tcPr>
            <w:tcW w:w="1329" w:type="dxa"/>
            <w:vAlign w:val="center"/>
          </w:tcPr>
          <w:p w14:paraId="01BB90B5" w14:textId="77777777" w:rsidR="00D34D31" w:rsidRPr="00726046" w:rsidRDefault="00D34D31" w:rsidP="006E0D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6046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329" w:type="dxa"/>
            <w:vAlign w:val="center"/>
          </w:tcPr>
          <w:p w14:paraId="152B4D52" w14:textId="341A6233" w:rsidR="00D34D31" w:rsidRPr="00726046" w:rsidRDefault="006E0D60" w:rsidP="006E0D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6,59</w:t>
            </w:r>
            <w:r w:rsidR="00D34D3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34D31" w:rsidRPr="00726046" w14:paraId="7C5E7F72" w14:textId="39420BEB" w:rsidTr="006E0D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9" w:type="dxa"/>
            <w:vAlign w:val="center"/>
          </w:tcPr>
          <w:p w14:paraId="6EFA1B28" w14:textId="77777777" w:rsidR="00D34D31" w:rsidRPr="00726046" w:rsidRDefault="00D34D31" w:rsidP="00E42D7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26046">
              <w:rPr>
                <w:rFonts w:ascii="Times New Roman" w:hAnsi="Times New Roman" w:cs="Times New Roman"/>
                <w:sz w:val="24"/>
                <w:szCs w:val="24"/>
              </w:rPr>
              <w:t>Elogio</w:t>
            </w:r>
          </w:p>
        </w:tc>
        <w:tc>
          <w:tcPr>
            <w:tcW w:w="1329" w:type="dxa"/>
            <w:vAlign w:val="center"/>
          </w:tcPr>
          <w:p w14:paraId="48DF98D7" w14:textId="77777777" w:rsidR="00D34D31" w:rsidRPr="00726046" w:rsidRDefault="00D34D31" w:rsidP="006E0D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604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29" w:type="dxa"/>
            <w:vAlign w:val="center"/>
          </w:tcPr>
          <w:p w14:paraId="35D01B00" w14:textId="5ACFA377" w:rsidR="00D34D31" w:rsidRPr="00726046" w:rsidRDefault="006E0D60" w:rsidP="006E0D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0,58%</w:t>
            </w:r>
          </w:p>
        </w:tc>
      </w:tr>
      <w:tr w:rsidR="00D34D31" w:rsidRPr="00726046" w14:paraId="099D5710" w14:textId="0BA8A6AB" w:rsidTr="006E0D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9" w:type="dxa"/>
            <w:vAlign w:val="center"/>
          </w:tcPr>
          <w:p w14:paraId="5C91A26E" w14:textId="77777777" w:rsidR="00D34D31" w:rsidRPr="00726046" w:rsidRDefault="00D34D31" w:rsidP="00E42D7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26046">
              <w:rPr>
                <w:rFonts w:ascii="Times New Roman" w:hAnsi="Times New Roman" w:cs="Times New Roman"/>
                <w:sz w:val="24"/>
                <w:szCs w:val="24"/>
              </w:rPr>
              <w:t>Reclamação</w:t>
            </w:r>
          </w:p>
        </w:tc>
        <w:tc>
          <w:tcPr>
            <w:tcW w:w="1329" w:type="dxa"/>
            <w:vAlign w:val="center"/>
          </w:tcPr>
          <w:p w14:paraId="3730002A" w14:textId="77777777" w:rsidR="00D34D31" w:rsidRPr="00726046" w:rsidRDefault="00D34D31" w:rsidP="006E0D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6046">
              <w:rPr>
                <w:rFonts w:ascii="Times New Roman" w:hAnsi="Times New Roman" w:cs="Times New Roman"/>
                <w:sz w:val="24"/>
                <w:szCs w:val="24"/>
              </w:rPr>
              <w:t>585</w:t>
            </w:r>
          </w:p>
        </w:tc>
        <w:tc>
          <w:tcPr>
            <w:tcW w:w="1329" w:type="dxa"/>
            <w:vAlign w:val="center"/>
          </w:tcPr>
          <w:p w14:paraId="600EB587" w14:textId="366F2B70" w:rsidR="00D34D31" w:rsidRPr="00726046" w:rsidRDefault="006E0D60" w:rsidP="006E0D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28,36%</w:t>
            </w:r>
          </w:p>
        </w:tc>
      </w:tr>
      <w:tr w:rsidR="00D34D31" w:rsidRPr="00726046" w14:paraId="7856DB12" w14:textId="2F56D9DB" w:rsidTr="006E0D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9" w:type="dxa"/>
            <w:vAlign w:val="center"/>
          </w:tcPr>
          <w:p w14:paraId="5A7712D3" w14:textId="77777777" w:rsidR="00D34D31" w:rsidRPr="00726046" w:rsidRDefault="00D34D31" w:rsidP="00E42D7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26046">
              <w:rPr>
                <w:rFonts w:ascii="Times New Roman" w:hAnsi="Times New Roman" w:cs="Times New Roman"/>
                <w:sz w:val="24"/>
                <w:szCs w:val="24"/>
              </w:rPr>
              <w:t>Solicitação</w:t>
            </w:r>
          </w:p>
        </w:tc>
        <w:tc>
          <w:tcPr>
            <w:tcW w:w="1329" w:type="dxa"/>
            <w:vAlign w:val="center"/>
          </w:tcPr>
          <w:p w14:paraId="5A604861" w14:textId="77777777" w:rsidR="00D34D31" w:rsidRPr="00726046" w:rsidRDefault="00D34D31" w:rsidP="006E0D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6046">
              <w:rPr>
                <w:rFonts w:ascii="Times New Roman" w:hAnsi="Times New Roman" w:cs="Times New Roman"/>
                <w:sz w:val="24"/>
                <w:szCs w:val="24"/>
              </w:rPr>
              <w:t>737</w:t>
            </w:r>
          </w:p>
        </w:tc>
        <w:tc>
          <w:tcPr>
            <w:tcW w:w="1329" w:type="dxa"/>
            <w:vAlign w:val="center"/>
          </w:tcPr>
          <w:p w14:paraId="31F069EC" w14:textId="3A723DF3" w:rsidR="00D34D31" w:rsidRPr="00726046" w:rsidRDefault="006E0D60" w:rsidP="006E0D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35,72%</w:t>
            </w:r>
          </w:p>
        </w:tc>
      </w:tr>
      <w:tr w:rsidR="00D34D31" w:rsidRPr="00726046" w14:paraId="7219FFAB" w14:textId="6F1C4186" w:rsidTr="006E0D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9" w:type="dxa"/>
            <w:vAlign w:val="center"/>
          </w:tcPr>
          <w:p w14:paraId="03E83775" w14:textId="77777777" w:rsidR="00D34D31" w:rsidRPr="00726046" w:rsidRDefault="00D34D31" w:rsidP="00E42D7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26046">
              <w:rPr>
                <w:rFonts w:ascii="Times New Roman" w:hAnsi="Times New Roman" w:cs="Times New Roman"/>
                <w:sz w:val="24"/>
                <w:szCs w:val="24"/>
              </w:rPr>
              <w:t>Sugestão</w:t>
            </w:r>
          </w:p>
        </w:tc>
        <w:tc>
          <w:tcPr>
            <w:tcW w:w="1329" w:type="dxa"/>
            <w:vAlign w:val="center"/>
          </w:tcPr>
          <w:p w14:paraId="36334656" w14:textId="77777777" w:rsidR="00D34D31" w:rsidRPr="00726046" w:rsidRDefault="00D34D31" w:rsidP="006E0D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604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29" w:type="dxa"/>
            <w:vAlign w:val="center"/>
          </w:tcPr>
          <w:p w14:paraId="2A0A93C3" w14:textId="3CD7177B" w:rsidR="00D34D31" w:rsidRPr="00726046" w:rsidRDefault="006E0D60" w:rsidP="006E0D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1,26%</w:t>
            </w:r>
          </w:p>
        </w:tc>
      </w:tr>
      <w:tr w:rsidR="00D34D31" w:rsidRPr="00726046" w14:paraId="1EF443DB" w14:textId="72D370D6" w:rsidTr="006E0D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9" w:type="dxa"/>
            <w:vAlign w:val="center"/>
          </w:tcPr>
          <w:p w14:paraId="7A8483DF" w14:textId="77777777" w:rsidR="00D34D31" w:rsidRPr="006E0D60" w:rsidRDefault="00D34D31" w:rsidP="00E42D72">
            <w:pPr>
              <w:jc w:val="left"/>
              <w:rPr>
                <w:b/>
                <w:bCs/>
              </w:rPr>
            </w:pPr>
            <w:r w:rsidRPr="006E0D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Total:</w:t>
            </w:r>
          </w:p>
        </w:tc>
        <w:tc>
          <w:tcPr>
            <w:tcW w:w="1329" w:type="dxa"/>
            <w:vAlign w:val="center"/>
          </w:tcPr>
          <w:p w14:paraId="47C6612B" w14:textId="77777777" w:rsidR="00D34D31" w:rsidRPr="006E0D60" w:rsidRDefault="00D34D31" w:rsidP="006E0D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6E0D60">
              <w:rPr>
                <w:rFonts w:ascii="Times New Roman" w:hAnsi="Times New Roman" w:cs="Times New Roman"/>
                <w:b/>
                <w:bCs/>
              </w:rPr>
              <w:t>2063</w:t>
            </w:r>
          </w:p>
        </w:tc>
        <w:tc>
          <w:tcPr>
            <w:tcW w:w="1329" w:type="dxa"/>
            <w:vAlign w:val="center"/>
          </w:tcPr>
          <w:p w14:paraId="349CA925" w14:textId="4B2B5AC9" w:rsidR="00D34D31" w:rsidRPr="006E0D60" w:rsidRDefault="006E0D60" w:rsidP="006E0D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6E0D60">
              <w:rPr>
                <w:rFonts w:ascii="Times New Roman" w:hAnsi="Times New Roman" w:cs="Times New Roman"/>
                <w:b/>
                <w:bCs/>
              </w:rPr>
              <w:t>100%</w:t>
            </w:r>
          </w:p>
        </w:tc>
      </w:tr>
    </w:tbl>
    <w:p w14:paraId="30D7AA69" w14:textId="77777777" w:rsidR="00E42D72" w:rsidRPr="00726046" w:rsidRDefault="00E42D72" w:rsidP="00E42D72"/>
    <w:p w14:paraId="7196D064" w14:textId="1E3E8D77" w:rsidR="00E42D72" w:rsidRDefault="00E42D72" w:rsidP="00E42D72"/>
    <w:p w14:paraId="60C5C5FA" w14:textId="77777777" w:rsidR="00E75871" w:rsidRPr="00726046" w:rsidRDefault="00E75871" w:rsidP="00E42D72"/>
    <w:p w14:paraId="51048D41" w14:textId="2F926522" w:rsidR="00A01700" w:rsidRDefault="001C53AC" w:rsidP="001C53AC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26046">
        <w:rPr>
          <w:rFonts w:ascii="Times New Roman" w:hAnsi="Times New Roman" w:cs="Times New Roman"/>
          <w:sz w:val="24"/>
          <w:szCs w:val="24"/>
        </w:rPr>
        <w:t xml:space="preserve">Foi possível mapear os 10 motivos mais recorrentes das manifestações registradas:  </w:t>
      </w:r>
    </w:p>
    <w:tbl>
      <w:tblPr>
        <w:tblStyle w:val="TabeladeGrade3-nfase3"/>
        <w:tblW w:w="7225" w:type="dxa"/>
        <w:tblInd w:w="10" w:type="dxa"/>
        <w:tblLook w:val="04A0" w:firstRow="1" w:lastRow="0" w:firstColumn="1" w:lastColumn="0" w:noHBand="0" w:noVBand="1"/>
      </w:tblPr>
      <w:tblGrid>
        <w:gridCol w:w="1155"/>
        <w:gridCol w:w="3660"/>
        <w:gridCol w:w="2410"/>
      </w:tblGrid>
      <w:tr w:rsidR="00D02F36" w:rsidRPr="00726046" w14:paraId="47ACCCC3" w14:textId="77777777" w:rsidTr="00E825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55" w:type="dxa"/>
            <w:noWrap/>
            <w:hideMark/>
          </w:tcPr>
          <w:p w14:paraId="1F95D80E" w14:textId="7DFCF1B8" w:rsidR="007D0225" w:rsidRPr="00726046" w:rsidRDefault="007D0225" w:rsidP="007D0225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726046">
              <w:rPr>
                <w:rFonts w:ascii="Times New Roman" w:eastAsia="Times New Roman" w:hAnsi="Times New Roman" w:cs="Times New Roman"/>
                <w:lang w:eastAsia="pt-BR"/>
              </w:rPr>
              <w:t>Ranking</w:t>
            </w:r>
          </w:p>
        </w:tc>
        <w:tc>
          <w:tcPr>
            <w:tcW w:w="3660" w:type="dxa"/>
            <w:noWrap/>
            <w:hideMark/>
          </w:tcPr>
          <w:p w14:paraId="5E032A3C" w14:textId="77777777" w:rsidR="007D0225" w:rsidRPr="00726046" w:rsidRDefault="007D0225" w:rsidP="007D02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726046">
              <w:rPr>
                <w:rFonts w:ascii="Times New Roman" w:eastAsia="Times New Roman" w:hAnsi="Times New Roman" w:cs="Times New Roman"/>
                <w:lang w:eastAsia="pt-BR"/>
              </w:rPr>
              <w:t>Assunto mais recorrente</w:t>
            </w:r>
          </w:p>
        </w:tc>
        <w:tc>
          <w:tcPr>
            <w:tcW w:w="2410" w:type="dxa"/>
            <w:noWrap/>
            <w:hideMark/>
          </w:tcPr>
          <w:p w14:paraId="33A58E7D" w14:textId="77777777" w:rsidR="007D0225" w:rsidRPr="00726046" w:rsidRDefault="007D0225" w:rsidP="007D02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726046">
              <w:rPr>
                <w:rFonts w:ascii="Times New Roman" w:eastAsia="Times New Roman" w:hAnsi="Times New Roman" w:cs="Times New Roman"/>
                <w:lang w:eastAsia="pt-BR"/>
              </w:rPr>
              <w:t>Quantidade de manifestações</w:t>
            </w:r>
          </w:p>
        </w:tc>
      </w:tr>
      <w:tr w:rsidR="007D0225" w:rsidRPr="00726046" w14:paraId="60AA0A15" w14:textId="77777777" w:rsidTr="00E825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" w:type="dxa"/>
            <w:noWrap/>
            <w:hideMark/>
          </w:tcPr>
          <w:p w14:paraId="6B3EE1B8" w14:textId="77777777" w:rsidR="007D0225" w:rsidRPr="00726046" w:rsidRDefault="007D0225" w:rsidP="003E6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726046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1º</w:t>
            </w:r>
          </w:p>
        </w:tc>
        <w:tc>
          <w:tcPr>
            <w:tcW w:w="3660" w:type="dxa"/>
            <w:noWrap/>
            <w:hideMark/>
          </w:tcPr>
          <w:p w14:paraId="6D39AA4B" w14:textId="77777777" w:rsidR="007D0225" w:rsidRPr="00726046" w:rsidRDefault="007D0225" w:rsidP="003E65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726046">
              <w:rPr>
                <w:rFonts w:ascii="Times New Roman" w:eastAsia="Times New Roman" w:hAnsi="Times New Roman" w:cs="Times New Roman"/>
                <w:lang w:eastAsia="pt-BR"/>
              </w:rPr>
              <w:t>Infraestrutura Urbana</w:t>
            </w:r>
          </w:p>
        </w:tc>
        <w:tc>
          <w:tcPr>
            <w:tcW w:w="2410" w:type="dxa"/>
            <w:noWrap/>
            <w:hideMark/>
          </w:tcPr>
          <w:p w14:paraId="725CCE10" w14:textId="77777777" w:rsidR="007D0225" w:rsidRPr="00726046" w:rsidRDefault="007D0225" w:rsidP="003E65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726046">
              <w:rPr>
                <w:rFonts w:ascii="Times New Roman" w:eastAsia="Times New Roman" w:hAnsi="Times New Roman" w:cs="Times New Roman"/>
                <w:lang w:eastAsia="pt-BR"/>
              </w:rPr>
              <w:t>296</w:t>
            </w:r>
          </w:p>
        </w:tc>
      </w:tr>
      <w:tr w:rsidR="007D0225" w:rsidRPr="00726046" w14:paraId="2AC7D0B7" w14:textId="77777777" w:rsidTr="00E825CE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" w:type="dxa"/>
            <w:noWrap/>
            <w:hideMark/>
          </w:tcPr>
          <w:p w14:paraId="0D9041CD" w14:textId="77777777" w:rsidR="007D0225" w:rsidRPr="00726046" w:rsidRDefault="007D0225" w:rsidP="003E6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726046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2º</w:t>
            </w:r>
          </w:p>
        </w:tc>
        <w:tc>
          <w:tcPr>
            <w:tcW w:w="3660" w:type="dxa"/>
            <w:noWrap/>
            <w:hideMark/>
          </w:tcPr>
          <w:p w14:paraId="5A4DDE18" w14:textId="77777777" w:rsidR="007D0225" w:rsidRPr="00726046" w:rsidRDefault="007D0225" w:rsidP="003E65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726046">
              <w:rPr>
                <w:rFonts w:ascii="Times New Roman" w:eastAsia="Times New Roman" w:hAnsi="Times New Roman" w:cs="Times New Roman"/>
                <w:lang w:eastAsia="pt-BR"/>
              </w:rPr>
              <w:t>Serviços Urbanos</w:t>
            </w:r>
          </w:p>
        </w:tc>
        <w:tc>
          <w:tcPr>
            <w:tcW w:w="2410" w:type="dxa"/>
            <w:noWrap/>
            <w:hideMark/>
          </w:tcPr>
          <w:p w14:paraId="394B9A4F" w14:textId="77777777" w:rsidR="007D0225" w:rsidRPr="00726046" w:rsidRDefault="007D0225" w:rsidP="003E65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726046">
              <w:rPr>
                <w:rFonts w:ascii="Times New Roman" w:eastAsia="Times New Roman" w:hAnsi="Times New Roman" w:cs="Times New Roman"/>
                <w:lang w:eastAsia="pt-BR"/>
              </w:rPr>
              <w:t>248</w:t>
            </w:r>
          </w:p>
        </w:tc>
      </w:tr>
      <w:tr w:rsidR="007D0225" w:rsidRPr="00726046" w14:paraId="6BFDEECC" w14:textId="77777777" w:rsidTr="00E825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" w:type="dxa"/>
            <w:noWrap/>
            <w:hideMark/>
          </w:tcPr>
          <w:p w14:paraId="74092581" w14:textId="77777777" w:rsidR="007D0225" w:rsidRPr="00726046" w:rsidRDefault="007D0225" w:rsidP="003E6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726046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3º</w:t>
            </w:r>
          </w:p>
        </w:tc>
        <w:tc>
          <w:tcPr>
            <w:tcW w:w="3660" w:type="dxa"/>
            <w:noWrap/>
            <w:hideMark/>
          </w:tcPr>
          <w:p w14:paraId="63F7E97D" w14:textId="77777777" w:rsidR="007D0225" w:rsidRPr="00726046" w:rsidRDefault="007D0225" w:rsidP="003E65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726046">
              <w:rPr>
                <w:rFonts w:ascii="Times New Roman" w:eastAsia="Times New Roman" w:hAnsi="Times New Roman" w:cs="Times New Roman"/>
                <w:lang w:eastAsia="pt-BR"/>
              </w:rPr>
              <w:t>Fiscalização da Administração Pública</w:t>
            </w:r>
          </w:p>
        </w:tc>
        <w:tc>
          <w:tcPr>
            <w:tcW w:w="2410" w:type="dxa"/>
            <w:noWrap/>
            <w:hideMark/>
          </w:tcPr>
          <w:p w14:paraId="75056D19" w14:textId="77777777" w:rsidR="007D0225" w:rsidRPr="00726046" w:rsidRDefault="007D0225" w:rsidP="003E65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726046">
              <w:rPr>
                <w:rFonts w:ascii="Times New Roman" w:eastAsia="Times New Roman" w:hAnsi="Times New Roman" w:cs="Times New Roman"/>
                <w:lang w:eastAsia="pt-BR"/>
              </w:rPr>
              <w:t>161</w:t>
            </w:r>
          </w:p>
        </w:tc>
      </w:tr>
      <w:tr w:rsidR="007D0225" w:rsidRPr="00726046" w14:paraId="47A7110B" w14:textId="77777777" w:rsidTr="00E825CE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" w:type="dxa"/>
            <w:noWrap/>
            <w:hideMark/>
          </w:tcPr>
          <w:p w14:paraId="6E40CD8E" w14:textId="77777777" w:rsidR="007D0225" w:rsidRPr="00726046" w:rsidRDefault="007D0225" w:rsidP="003E6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726046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4º</w:t>
            </w:r>
          </w:p>
        </w:tc>
        <w:tc>
          <w:tcPr>
            <w:tcW w:w="3660" w:type="dxa"/>
            <w:noWrap/>
            <w:hideMark/>
          </w:tcPr>
          <w:p w14:paraId="6860287F" w14:textId="77777777" w:rsidR="007D0225" w:rsidRPr="00726046" w:rsidRDefault="007D0225" w:rsidP="003E65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726046">
              <w:rPr>
                <w:rFonts w:ascii="Times New Roman" w:eastAsia="Times New Roman" w:hAnsi="Times New Roman" w:cs="Times New Roman"/>
                <w:lang w:eastAsia="pt-BR"/>
              </w:rPr>
              <w:t>Coronavírus (COVID-19)</w:t>
            </w:r>
          </w:p>
        </w:tc>
        <w:tc>
          <w:tcPr>
            <w:tcW w:w="2410" w:type="dxa"/>
            <w:noWrap/>
            <w:hideMark/>
          </w:tcPr>
          <w:p w14:paraId="18EE793C" w14:textId="77777777" w:rsidR="007D0225" w:rsidRPr="00726046" w:rsidRDefault="007D0225" w:rsidP="003E65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726046">
              <w:rPr>
                <w:rFonts w:ascii="Times New Roman" w:eastAsia="Times New Roman" w:hAnsi="Times New Roman" w:cs="Times New Roman"/>
                <w:lang w:eastAsia="pt-BR"/>
              </w:rPr>
              <w:t>122</w:t>
            </w:r>
          </w:p>
        </w:tc>
      </w:tr>
      <w:tr w:rsidR="007D0225" w:rsidRPr="00726046" w14:paraId="147E2425" w14:textId="77777777" w:rsidTr="00E825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" w:type="dxa"/>
            <w:noWrap/>
            <w:hideMark/>
          </w:tcPr>
          <w:p w14:paraId="1A3F1005" w14:textId="77777777" w:rsidR="007D0225" w:rsidRPr="00726046" w:rsidRDefault="007D0225" w:rsidP="003E6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726046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5º</w:t>
            </w:r>
          </w:p>
        </w:tc>
        <w:tc>
          <w:tcPr>
            <w:tcW w:w="3660" w:type="dxa"/>
            <w:noWrap/>
            <w:hideMark/>
          </w:tcPr>
          <w:p w14:paraId="5ADCC152" w14:textId="77777777" w:rsidR="007D0225" w:rsidRPr="00726046" w:rsidRDefault="007D0225" w:rsidP="003E65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726046">
              <w:rPr>
                <w:rFonts w:ascii="Times New Roman" w:eastAsia="Times New Roman" w:hAnsi="Times New Roman" w:cs="Times New Roman"/>
                <w:lang w:eastAsia="pt-BR"/>
              </w:rPr>
              <w:t>Outros em Meio Ambiente</w:t>
            </w:r>
          </w:p>
        </w:tc>
        <w:tc>
          <w:tcPr>
            <w:tcW w:w="2410" w:type="dxa"/>
            <w:noWrap/>
            <w:hideMark/>
          </w:tcPr>
          <w:p w14:paraId="1DCB3458" w14:textId="77777777" w:rsidR="007D0225" w:rsidRPr="00726046" w:rsidRDefault="007D0225" w:rsidP="003E65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726046">
              <w:rPr>
                <w:rFonts w:ascii="Times New Roman" w:eastAsia="Times New Roman" w:hAnsi="Times New Roman" w:cs="Times New Roman"/>
                <w:lang w:eastAsia="pt-BR"/>
              </w:rPr>
              <w:t>88</w:t>
            </w:r>
          </w:p>
        </w:tc>
      </w:tr>
      <w:tr w:rsidR="007D0225" w:rsidRPr="00726046" w14:paraId="4BC03641" w14:textId="77777777" w:rsidTr="00E825CE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" w:type="dxa"/>
            <w:noWrap/>
            <w:hideMark/>
          </w:tcPr>
          <w:p w14:paraId="6790A758" w14:textId="77777777" w:rsidR="007D0225" w:rsidRPr="00726046" w:rsidRDefault="007D0225" w:rsidP="003E6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726046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6º</w:t>
            </w:r>
          </w:p>
        </w:tc>
        <w:tc>
          <w:tcPr>
            <w:tcW w:w="3660" w:type="dxa"/>
            <w:noWrap/>
            <w:hideMark/>
          </w:tcPr>
          <w:p w14:paraId="0474E4AE" w14:textId="77777777" w:rsidR="007D0225" w:rsidRPr="00726046" w:rsidRDefault="007D0225" w:rsidP="003E65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726046">
              <w:rPr>
                <w:rFonts w:ascii="Times New Roman" w:eastAsia="Times New Roman" w:hAnsi="Times New Roman" w:cs="Times New Roman"/>
                <w:lang w:eastAsia="pt-BR"/>
              </w:rPr>
              <w:t>Outros em Saúde</w:t>
            </w:r>
          </w:p>
        </w:tc>
        <w:tc>
          <w:tcPr>
            <w:tcW w:w="2410" w:type="dxa"/>
            <w:noWrap/>
            <w:hideMark/>
          </w:tcPr>
          <w:p w14:paraId="72947656" w14:textId="77777777" w:rsidR="007D0225" w:rsidRPr="00726046" w:rsidRDefault="007D0225" w:rsidP="003E65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726046">
              <w:rPr>
                <w:rFonts w:ascii="Times New Roman" w:eastAsia="Times New Roman" w:hAnsi="Times New Roman" w:cs="Times New Roman"/>
                <w:lang w:eastAsia="pt-BR"/>
              </w:rPr>
              <w:t>74</w:t>
            </w:r>
          </w:p>
        </w:tc>
      </w:tr>
      <w:tr w:rsidR="007D0225" w:rsidRPr="00726046" w14:paraId="51F59B02" w14:textId="77777777" w:rsidTr="00E825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" w:type="dxa"/>
            <w:noWrap/>
            <w:hideMark/>
          </w:tcPr>
          <w:p w14:paraId="46990FBA" w14:textId="77777777" w:rsidR="007D0225" w:rsidRPr="00726046" w:rsidRDefault="007D0225" w:rsidP="003E6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726046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7º</w:t>
            </w:r>
          </w:p>
        </w:tc>
        <w:tc>
          <w:tcPr>
            <w:tcW w:w="3660" w:type="dxa"/>
            <w:noWrap/>
            <w:hideMark/>
          </w:tcPr>
          <w:p w14:paraId="5321FC4B" w14:textId="77777777" w:rsidR="007D0225" w:rsidRPr="00726046" w:rsidRDefault="007D0225" w:rsidP="003E65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726046">
              <w:rPr>
                <w:rFonts w:ascii="Times New Roman" w:eastAsia="Times New Roman" w:hAnsi="Times New Roman" w:cs="Times New Roman"/>
                <w:lang w:eastAsia="pt-BR"/>
              </w:rPr>
              <w:t>Outros em Segurança e Ordem Pública</w:t>
            </w:r>
          </w:p>
        </w:tc>
        <w:tc>
          <w:tcPr>
            <w:tcW w:w="2410" w:type="dxa"/>
            <w:noWrap/>
            <w:hideMark/>
          </w:tcPr>
          <w:p w14:paraId="0396A73C" w14:textId="77777777" w:rsidR="007D0225" w:rsidRPr="00726046" w:rsidRDefault="007D0225" w:rsidP="003E65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726046">
              <w:rPr>
                <w:rFonts w:ascii="Times New Roman" w:eastAsia="Times New Roman" w:hAnsi="Times New Roman" w:cs="Times New Roman"/>
                <w:lang w:eastAsia="pt-BR"/>
              </w:rPr>
              <w:t>74</w:t>
            </w:r>
          </w:p>
        </w:tc>
      </w:tr>
      <w:tr w:rsidR="007D0225" w:rsidRPr="00726046" w14:paraId="00D1A576" w14:textId="77777777" w:rsidTr="00E825CE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" w:type="dxa"/>
            <w:noWrap/>
            <w:hideMark/>
          </w:tcPr>
          <w:p w14:paraId="2954193D" w14:textId="77777777" w:rsidR="007D0225" w:rsidRPr="00726046" w:rsidRDefault="007D0225" w:rsidP="003E6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726046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8º</w:t>
            </w:r>
          </w:p>
        </w:tc>
        <w:tc>
          <w:tcPr>
            <w:tcW w:w="3660" w:type="dxa"/>
            <w:noWrap/>
            <w:hideMark/>
          </w:tcPr>
          <w:p w14:paraId="13C28CD1" w14:textId="77777777" w:rsidR="007D0225" w:rsidRPr="00726046" w:rsidRDefault="007D0225" w:rsidP="003E65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726046">
              <w:rPr>
                <w:rFonts w:ascii="Times New Roman" w:eastAsia="Times New Roman" w:hAnsi="Times New Roman" w:cs="Times New Roman"/>
                <w:lang w:eastAsia="pt-BR"/>
              </w:rPr>
              <w:t>Outros em Transporte</w:t>
            </w:r>
          </w:p>
        </w:tc>
        <w:tc>
          <w:tcPr>
            <w:tcW w:w="2410" w:type="dxa"/>
            <w:noWrap/>
            <w:hideMark/>
          </w:tcPr>
          <w:p w14:paraId="5D87285D" w14:textId="77777777" w:rsidR="007D0225" w:rsidRPr="00726046" w:rsidRDefault="007D0225" w:rsidP="003E65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726046">
              <w:rPr>
                <w:rFonts w:ascii="Times New Roman" w:eastAsia="Times New Roman" w:hAnsi="Times New Roman" w:cs="Times New Roman"/>
                <w:lang w:eastAsia="pt-BR"/>
              </w:rPr>
              <w:t>69</w:t>
            </w:r>
          </w:p>
        </w:tc>
      </w:tr>
      <w:tr w:rsidR="007D0225" w:rsidRPr="00726046" w14:paraId="7735291C" w14:textId="77777777" w:rsidTr="00E825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" w:type="dxa"/>
            <w:noWrap/>
            <w:hideMark/>
          </w:tcPr>
          <w:p w14:paraId="3189F856" w14:textId="77777777" w:rsidR="007D0225" w:rsidRPr="00726046" w:rsidRDefault="007D0225" w:rsidP="003E6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726046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9º</w:t>
            </w:r>
          </w:p>
        </w:tc>
        <w:tc>
          <w:tcPr>
            <w:tcW w:w="3660" w:type="dxa"/>
            <w:noWrap/>
            <w:hideMark/>
          </w:tcPr>
          <w:p w14:paraId="7D20EF7E" w14:textId="77777777" w:rsidR="007D0225" w:rsidRPr="00726046" w:rsidRDefault="007D0225" w:rsidP="003E65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726046">
              <w:rPr>
                <w:rFonts w:ascii="Times New Roman" w:eastAsia="Times New Roman" w:hAnsi="Times New Roman" w:cs="Times New Roman"/>
                <w:lang w:eastAsia="pt-BR"/>
              </w:rPr>
              <w:t>Outros em Urbanismo</w:t>
            </w:r>
          </w:p>
        </w:tc>
        <w:tc>
          <w:tcPr>
            <w:tcW w:w="2410" w:type="dxa"/>
            <w:noWrap/>
            <w:hideMark/>
          </w:tcPr>
          <w:p w14:paraId="43A19E73" w14:textId="77777777" w:rsidR="007D0225" w:rsidRPr="00726046" w:rsidRDefault="007D0225" w:rsidP="003E65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726046">
              <w:rPr>
                <w:rFonts w:ascii="Times New Roman" w:eastAsia="Times New Roman" w:hAnsi="Times New Roman" w:cs="Times New Roman"/>
                <w:lang w:eastAsia="pt-BR"/>
              </w:rPr>
              <w:t>66</w:t>
            </w:r>
          </w:p>
        </w:tc>
      </w:tr>
      <w:tr w:rsidR="007D0225" w:rsidRPr="00726046" w14:paraId="1F4A4B59" w14:textId="77777777" w:rsidTr="00E825CE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" w:type="dxa"/>
            <w:noWrap/>
            <w:hideMark/>
          </w:tcPr>
          <w:p w14:paraId="10FF8B4B" w14:textId="77777777" w:rsidR="007D0225" w:rsidRPr="00726046" w:rsidRDefault="007D0225" w:rsidP="003E6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726046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10º</w:t>
            </w:r>
          </w:p>
        </w:tc>
        <w:tc>
          <w:tcPr>
            <w:tcW w:w="3660" w:type="dxa"/>
            <w:noWrap/>
            <w:hideMark/>
          </w:tcPr>
          <w:p w14:paraId="052B6BCF" w14:textId="77777777" w:rsidR="007D0225" w:rsidRPr="00726046" w:rsidRDefault="007D0225" w:rsidP="003E65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726046">
              <w:rPr>
                <w:rFonts w:ascii="Times New Roman" w:eastAsia="Times New Roman" w:hAnsi="Times New Roman" w:cs="Times New Roman"/>
                <w:lang w:eastAsia="pt-BR"/>
              </w:rPr>
              <w:t>Normas e Fiscalização</w:t>
            </w:r>
          </w:p>
        </w:tc>
        <w:tc>
          <w:tcPr>
            <w:tcW w:w="2410" w:type="dxa"/>
            <w:noWrap/>
            <w:hideMark/>
          </w:tcPr>
          <w:p w14:paraId="3F48C20F" w14:textId="77777777" w:rsidR="007D0225" w:rsidRPr="00726046" w:rsidRDefault="007D0225" w:rsidP="003E65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726046">
              <w:rPr>
                <w:rFonts w:ascii="Times New Roman" w:eastAsia="Times New Roman" w:hAnsi="Times New Roman" w:cs="Times New Roman"/>
                <w:lang w:eastAsia="pt-BR"/>
              </w:rPr>
              <w:t>60</w:t>
            </w:r>
          </w:p>
        </w:tc>
      </w:tr>
    </w:tbl>
    <w:p w14:paraId="34FF1C98" w14:textId="552B2D07" w:rsidR="007D0225" w:rsidRDefault="007D0225" w:rsidP="001C53AC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746B521C" w14:textId="543A03F1" w:rsidR="00983922" w:rsidRDefault="00983922" w:rsidP="001C53AC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50B6137C" w14:textId="11AAF16B" w:rsidR="00983922" w:rsidRDefault="00983922" w:rsidP="001C53AC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65FC5F4D" w14:textId="541AFDC0" w:rsidR="00983922" w:rsidRDefault="00983922" w:rsidP="001C53AC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319D2C09" w14:textId="77777777" w:rsidR="00B03FD1" w:rsidRPr="00726046" w:rsidRDefault="00B03FD1" w:rsidP="007D0225">
      <w:pPr>
        <w:pStyle w:val="Ttulo1"/>
        <w:numPr>
          <w:ilvl w:val="0"/>
          <w:numId w:val="3"/>
        </w:numPr>
        <w:rPr>
          <w:rFonts w:ascii="Times New Roman" w:hAnsi="Times New Roman" w:cs="Times New Roman"/>
          <w:color w:val="auto"/>
          <w:sz w:val="28"/>
          <w:szCs w:val="28"/>
        </w:rPr>
      </w:pPr>
      <w:bookmarkStart w:id="5" w:name="_Toc65504161"/>
      <w:r w:rsidRPr="00726046">
        <w:rPr>
          <w:rFonts w:ascii="Times New Roman" w:hAnsi="Times New Roman" w:cs="Times New Roman"/>
          <w:color w:val="auto"/>
          <w:sz w:val="28"/>
          <w:szCs w:val="28"/>
        </w:rPr>
        <w:lastRenderedPageBreak/>
        <w:t>INDICADORES</w:t>
      </w:r>
      <w:bookmarkEnd w:id="5"/>
    </w:p>
    <w:p w14:paraId="6D072C0D" w14:textId="77777777" w:rsidR="00F33E78" w:rsidRPr="00726046" w:rsidRDefault="00F33E78" w:rsidP="00F33E78"/>
    <w:p w14:paraId="373F2DFD" w14:textId="207A7A02" w:rsidR="00F33E78" w:rsidRDefault="00F33E78" w:rsidP="00F33E78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26046">
        <w:rPr>
          <w:rFonts w:ascii="Times New Roman" w:hAnsi="Times New Roman" w:cs="Times New Roman"/>
          <w:sz w:val="24"/>
          <w:szCs w:val="24"/>
        </w:rPr>
        <w:t>Nesse primeiro ano de gestão da atividade de ouvidoria pela CGM foi possível criar indicadores de monitoramento e resultado, visando o aprimoramento do serviço público disponibilizado à sociedade</w:t>
      </w:r>
      <w:r w:rsidR="00B73936" w:rsidRPr="00726046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elaSimples3"/>
        <w:tblW w:w="7797" w:type="dxa"/>
        <w:tblLook w:val="04A0" w:firstRow="1" w:lastRow="0" w:firstColumn="1" w:lastColumn="0" w:noHBand="0" w:noVBand="1"/>
      </w:tblPr>
      <w:tblGrid>
        <w:gridCol w:w="3119"/>
        <w:gridCol w:w="4678"/>
      </w:tblGrid>
      <w:tr w:rsidR="007D3C40" w:rsidRPr="00726046" w14:paraId="2754A2E6" w14:textId="77777777" w:rsidTr="00B673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797" w:type="dxa"/>
            <w:gridSpan w:val="2"/>
            <w:noWrap/>
            <w:vAlign w:val="center"/>
            <w:hideMark/>
          </w:tcPr>
          <w:p w14:paraId="41ACDD8A" w14:textId="4CEEDB76" w:rsidR="007D3C40" w:rsidRPr="00726046" w:rsidRDefault="007D3C40" w:rsidP="00B673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2604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indicador de resultado</w:t>
            </w:r>
          </w:p>
        </w:tc>
      </w:tr>
      <w:tr w:rsidR="007D3C40" w:rsidRPr="00726046" w14:paraId="3A26B86A" w14:textId="77777777" w:rsidTr="00B673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noWrap/>
            <w:vAlign w:val="center"/>
            <w:hideMark/>
          </w:tcPr>
          <w:p w14:paraId="2050884D" w14:textId="77777777" w:rsidR="007D3C40" w:rsidRPr="00726046" w:rsidRDefault="007D3C40" w:rsidP="00B673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2604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objetivo</w:t>
            </w:r>
          </w:p>
        </w:tc>
        <w:tc>
          <w:tcPr>
            <w:tcW w:w="4678" w:type="dxa"/>
            <w:noWrap/>
            <w:vAlign w:val="center"/>
            <w:hideMark/>
          </w:tcPr>
          <w:p w14:paraId="70CFE419" w14:textId="77777777" w:rsidR="007D3C40" w:rsidRPr="00726046" w:rsidRDefault="007D3C40" w:rsidP="00B673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2604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Aumento da % das respostas às manifestações do Fala.BR</w:t>
            </w:r>
          </w:p>
        </w:tc>
      </w:tr>
      <w:tr w:rsidR="007D3C40" w:rsidRPr="00726046" w14:paraId="03791FFC" w14:textId="77777777" w:rsidTr="00B673AF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noWrap/>
            <w:vAlign w:val="center"/>
            <w:hideMark/>
          </w:tcPr>
          <w:p w14:paraId="77241DFC" w14:textId="77777777" w:rsidR="007D3C40" w:rsidRPr="00726046" w:rsidRDefault="007D3C40" w:rsidP="00B673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2604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INDICADOR</w:t>
            </w:r>
          </w:p>
        </w:tc>
        <w:tc>
          <w:tcPr>
            <w:tcW w:w="4678" w:type="dxa"/>
            <w:noWrap/>
            <w:vAlign w:val="center"/>
            <w:hideMark/>
          </w:tcPr>
          <w:p w14:paraId="00D2328C" w14:textId="77777777" w:rsidR="007D3C40" w:rsidRPr="00726046" w:rsidRDefault="007D3C40" w:rsidP="00B673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2604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% das respostas às manifestações do Fala.BR</w:t>
            </w:r>
          </w:p>
        </w:tc>
      </w:tr>
      <w:tr w:rsidR="007D3C40" w:rsidRPr="00726046" w14:paraId="1F07BF98" w14:textId="77777777" w:rsidTr="00B673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noWrap/>
            <w:vAlign w:val="center"/>
            <w:hideMark/>
          </w:tcPr>
          <w:p w14:paraId="6716E334" w14:textId="77777777" w:rsidR="007D3C40" w:rsidRPr="00726046" w:rsidRDefault="007D3C40" w:rsidP="00B673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2604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Periodicidade da apuração</w:t>
            </w:r>
          </w:p>
        </w:tc>
        <w:tc>
          <w:tcPr>
            <w:tcW w:w="4678" w:type="dxa"/>
            <w:noWrap/>
            <w:vAlign w:val="center"/>
            <w:hideMark/>
          </w:tcPr>
          <w:p w14:paraId="0DA86165" w14:textId="77777777" w:rsidR="007D3C40" w:rsidRPr="00726046" w:rsidRDefault="007D3C40" w:rsidP="00B673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2604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Anual</w:t>
            </w:r>
          </w:p>
        </w:tc>
      </w:tr>
      <w:tr w:rsidR="007D3C40" w:rsidRPr="00726046" w14:paraId="6C30E16F" w14:textId="77777777" w:rsidTr="00B673AF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noWrap/>
            <w:vAlign w:val="center"/>
            <w:hideMark/>
          </w:tcPr>
          <w:p w14:paraId="08ACFE43" w14:textId="77777777" w:rsidR="007D3C40" w:rsidRPr="00726046" w:rsidRDefault="007D3C40" w:rsidP="00B673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2604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Prazo máximo para a apuração</w:t>
            </w:r>
          </w:p>
        </w:tc>
        <w:tc>
          <w:tcPr>
            <w:tcW w:w="4678" w:type="dxa"/>
            <w:noWrap/>
            <w:vAlign w:val="center"/>
            <w:hideMark/>
          </w:tcPr>
          <w:p w14:paraId="1F073006" w14:textId="77777777" w:rsidR="007D3C40" w:rsidRPr="00726046" w:rsidRDefault="007D3C40" w:rsidP="00B673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2604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Fevereiro do próximo exercício</w:t>
            </w:r>
          </w:p>
        </w:tc>
      </w:tr>
      <w:tr w:rsidR="007D3C40" w:rsidRPr="00726046" w14:paraId="3C9090BE" w14:textId="77777777" w:rsidTr="00B673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noWrap/>
            <w:vAlign w:val="center"/>
            <w:hideMark/>
          </w:tcPr>
          <w:p w14:paraId="0F8969C2" w14:textId="77777777" w:rsidR="007D3C40" w:rsidRPr="00726046" w:rsidRDefault="007D3C40" w:rsidP="00B673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2604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Responsabilidade pela apuração</w:t>
            </w:r>
          </w:p>
        </w:tc>
        <w:tc>
          <w:tcPr>
            <w:tcW w:w="4678" w:type="dxa"/>
            <w:noWrap/>
            <w:vAlign w:val="center"/>
            <w:hideMark/>
          </w:tcPr>
          <w:p w14:paraId="7FF6B16D" w14:textId="59888C03" w:rsidR="007D3C40" w:rsidRPr="00726046" w:rsidRDefault="00E75871" w:rsidP="00B673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Controladoria Geral do Município </w:t>
            </w:r>
          </w:p>
        </w:tc>
      </w:tr>
      <w:tr w:rsidR="007D3C40" w:rsidRPr="00726046" w14:paraId="0D680C55" w14:textId="77777777" w:rsidTr="00B673AF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noWrap/>
            <w:vAlign w:val="center"/>
            <w:hideMark/>
          </w:tcPr>
          <w:p w14:paraId="432C716E" w14:textId="77777777" w:rsidR="007D3C40" w:rsidRPr="00726046" w:rsidRDefault="007D3C40" w:rsidP="00B673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2604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Fonte de dados</w:t>
            </w:r>
          </w:p>
        </w:tc>
        <w:tc>
          <w:tcPr>
            <w:tcW w:w="4678" w:type="dxa"/>
            <w:noWrap/>
            <w:vAlign w:val="center"/>
            <w:hideMark/>
          </w:tcPr>
          <w:p w14:paraId="7455EDE5" w14:textId="77777777" w:rsidR="007D3C40" w:rsidRPr="00726046" w:rsidRDefault="007D3C40" w:rsidP="00B673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2604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Banco de monitoramento das manifestações</w:t>
            </w:r>
          </w:p>
        </w:tc>
      </w:tr>
      <w:tr w:rsidR="007D3C40" w:rsidRPr="00726046" w14:paraId="50AF8D36" w14:textId="77777777" w:rsidTr="00B673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noWrap/>
            <w:vAlign w:val="center"/>
            <w:hideMark/>
          </w:tcPr>
          <w:p w14:paraId="2BDC43D3" w14:textId="77777777" w:rsidR="007D3C40" w:rsidRPr="00726046" w:rsidRDefault="00B673AF" w:rsidP="00B673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2604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como calcular o indicador</w:t>
            </w:r>
          </w:p>
        </w:tc>
        <w:tc>
          <w:tcPr>
            <w:tcW w:w="4678" w:type="dxa"/>
            <w:noWrap/>
            <w:vAlign w:val="center"/>
            <w:hideMark/>
          </w:tcPr>
          <w:p w14:paraId="15ED3F29" w14:textId="77777777" w:rsidR="007D3C40" w:rsidRPr="00726046" w:rsidRDefault="002C1732" w:rsidP="00B673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2604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Porcentagem do cálculo total de manifestações respondidas </w:t>
            </w:r>
          </w:p>
        </w:tc>
      </w:tr>
    </w:tbl>
    <w:p w14:paraId="48A21919" w14:textId="01EC8E75" w:rsidR="00A01700" w:rsidRDefault="00A01700">
      <w:pPr>
        <w:rPr>
          <w:rFonts w:ascii="Times New Roman" w:hAnsi="Times New Roman" w:cs="Times New Roman"/>
        </w:rPr>
      </w:pPr>
    </w:p>
    <w:tbl>
      <w:tblPr>
        <w:tblStyle w:val="TabelaSimples3"/>
        <w:tblW w:w="7797" w:type="dxa"/>
        <w:tblLook w:val="04A0" w:firstRow="1" w:lastRow="0" w:firstColumn="1" w:lastColumn="0" w:noHBand="0" w:noVBand="1"/>
      </w:tblPr>
      <w:tblGrid>
        <w:gridCol w:w="2977"/>
        <w:gridCol w:w="4820"/>
      </w:tblGrid>
      <w:tr w:rsidR="00B673AF" w:rsidRPr="00726046" w14:paraId="7465396C" w14:textId="77777777" w:rsidTr="00B81C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797" w:type="dxa"/>
            <w:gridSpan w:val="2"/>
            <w:noWrap/>
            <w:vAlign w:val="center"/>
            <w:hideMark/>
          </w:tcPr>
          <w:p w14:paraId="41789F08" w14:textId="77777777" w:rsidR="00B673AF" w:rsidRPr="00726046" w:rsidRDefault="00B673AF" w:rsidP="00B81C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2604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indicador de monitoramento</w:t>
            </w:r>
          </w:p>
        </w:tc>
      </w:tr>
      <w:tr w:rsidR="00B673AF" w:rsidRPr="00726046" w14:paraId="100D65EA" w14:textId="77777777" w:rsidTr="000561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noWrap/>
            <w:vAlign w:val="center"/>
            <w:hideMark/>
          </w:tcPr>
          <w:p w14:paraId="51F788A0" w14:textId="77777777" w:rsidR="00B673AF" w:rsidRPr="00726046" w:rsidRDefault="00B673AF" w:rsidP="00B81C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2604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objetivo</w:t>
            </w:r>
          </w:p>
        </w:tc>
        <w:tc>
          <w:tcPr>
            <w:tcW w:w="4820" w:type="dxa"/>
            <w:noWrap/>
            <w:vAlign w:val="center"/>
            <w:hideMark/>
          </w:tcPr>
          <w:p w14:paraId="620BCB3A" w14:textId="77777777" w:rsidR="00B673AF" w:rsidRPr="00726046" w:rsidRDefault="00B673AF" w:rsidP="00B81C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2604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Reduzir o tempo médio de respostas às manifestações</w:t>
            </w:r>
          </w:p>
        </w:tc>
      </w:tr>
      <w:tr w:rsidR="00B673AF" w:rsidRPr="00726046" w14:paraId="7992FE5D" w14:textId="77777777" w:rsidTr="00056120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noWrap/>
            <w:vAlign w:val="center"/>
            <w:hideMark/>
          </w:tcPr>
          <w:p w14:paraId="12906943" w14:textId="77777777" w:rsidR="00B673AF" w:rsidRPr="00726046" w:rsidRDefault="00B673AF" w:rsidP="00B81C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2604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INDICADOR</w:t>
            </w:r>
          </w:p>
        </w:tc>
        <w:tc>
          <w:tcPr>
            <w:tcW w:w="4820" w:type="dxa"/>
            <w:noWrap/>
            <w:vAlign w:val="center"/>
          </w:tcPr>
          <w:p w14:paraId="70E1C831" w14:textId="77777777" w:rsidR="00B673AF" w:rsidRPr="00726046" w:rsidRDefault="00056120" w:rsidP="00B81C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2604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Tempo médio de resposta às manifestações (em dias)</w:t>
            </w:r>
          </w:p>
        </w:tc>
      </w:tr>
      <w:tr w:rsidR="00B673AF" w:rsidRPr="00726046" w14:paraId="5D52E454" w14:textId="77777777" w:rsidTr="000561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noWrap/>
            <w:vAlign w:val="center"/>
            <w:hideMark/>
          </w:tcPr>
          <w:p w14:paraId="4DFD8766" w14:textId="77777777" w:rsidR="00B673AF" w:rsidRPr="00726046" w:rsidRDefault="00B673AF" w:rsidP="00B81C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2604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Periodicidade da apuração</w:t>
            </w:r>
          </w:p>
        </w:tc>
        <w:tc>
          <w:tcPr>
            <w:tcW w:w="4820" w:type="dxa"/>
            <w:noWrap/>
            <w:vAlign w:val="center"/>
            <w:hideMark/>
          </w:tcPr>
          <w:p w14:paraId="36051E6C" w14:textId="77777777" w:rsidR="00B673AF" w:rsidRPr="00726046" w:rsidRDefault="00B673AF" w:rsidP="00B81C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2604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Anual</w:t>
            </w:r>
          </w:p>
        </w:tc>
      </w:tr>
      <w:tr w:rsidR="00B673AF" w:rsidRPr="00726046" w14:paraId="0D9418B5" w14:textId="77777777" w:rsidTr="00056120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noWrap/>
            <w:vAlign w:val="center"/>
            <w:hideMark/>
          </w:tcPr>
          <w:p w14:paraId="545977BE" w14:textId="77777777" w:rsidR="00B673AF" w:rsidRPr="00726046" w:rsidRDefault="00B673AF" w:rsidP="00B81C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2604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Prazo máximo para a apuração</w:t>
            </w:r>
          </w:p>
        </w:tc>
        <w:tc>
          <w:tcPr>
            <w:tcW w:w="4820" w:type="dxa"/>
            <w:noWrap/>
            <w:vAlign w:val="center"/>
            <w:hideMark/>
          </w:tcPr>
          <w:p w14:paraId="6DF7FDCF" w14:textId="77777777" w:rsidR="00B673AF" w:rsidRPr="00726046" w:rsidRDefault="00B673AF" w:rsidP="00B81C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2604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Fevereiro do próximo exercício</w:t>
            </w:r>
          </w:p>
        </w:tc>
      </w:tr>
      <w:tr w:rsidR="00B673AF" w:rsidRPr="00726046" w14:paraId="790211F1" w14:textId="77777777" w:rsidTr="000561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noWrap/>
            <w:vAlign w:val="center"/>
            <w:hideMark/>
          </w:tcPr>
          <w:p w14:paraId="07E79817" w14:textId="77777777" w:rsidR="00B673AF" w:rsidRPr="00726046" w:rsidRDefault="00B673AF" w:rsidP="00B81C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2604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Responsabilidade pela apuração</w:t>
            </w:r>
          </w:p>
        </w:tc>
        <w:tc>
          <w:tcPr>
            <w:tcW w:w="4820" w:type="dxa"/>
            <w:noWrap/>
            <w:vAlign w:val="center"/>
            <w:hideMark/>
          </w:tcPr>
          <w:p w14:paraId="605FB294" w14:textId="4AB237AE" w:rsidR="00B673AF" w:rsidRPr="00726046" w:rsidRDefault="00E75871" w:rsidP="00B81C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Controladoria Geral do Município</w:t>
            </w:r>
          </w:p>
        </w:tc>
      </w:tr>
      <w:tr w:rsidR="00B673AF" w:rsidRPr="00726046" w14:paraId="5619DCC3" w14:textId="77777777" w:rsidTr="00056120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noWrap/>
            <w:vAlign w:val="center"/>
            <w:hideMark/>
          </w:tcPr>
          <w:p w14:paraId="608B7E2D" w14:textId="77777777" w:rsidR="00B673AF" w:rsidRPr="00726046" w:rsidRDefault="00B673AF" w:rsidP="00B81C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2604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Fonte de dados</w:t>
            </w:r>
          </w:p>
        </w:tc>
        <w:tc>
          <w:tcPr>
            <w:tcW w:w="4820" w:type="dxa"/>
            <w:noWrap/>
            <w:vAlign w:val="center"/>
            <w:hideMark/>
          </w:tcPr>
          <w:p w14:paraId="6F933F06" w14:textId="77777777" w:rsidR="00B673AF" w:rsidRPr="00726046" w:rsidRDefault="00B673AF" w:rsidP="00B81C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2604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Banco de monitoramento das manifestações</w:t>
            </w:r>
          </w:p>
        </w:tc>
      </w:tr>
      <w:tr w:rsidR="00B673AF" w:rsidRPr="00726046" w14:paraId="3FD23F69" w14:textId="77777777" w:rsidTr="000561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noWrap/>
            <w:vAlign w:val="center"/>
            <w:hideMark/>
          </w:tcPr>
          <w:p w14:paraId="594CE46B" w14:textId="77777777" w:rsidR="00B673AF" w:rsidRPr="00726046" w:rsidRDefault="00B673AF" w:rsidP="00B81C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2604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como calcular o indicador</w:t>
            </w:r>
          </w:p>
        </w:tc>
        <w:tc>
          <w:tcPr>
            <w:tcW w:w="4820" w:type="dxa"/>
            <w:noWrap/>
            <w:vAlign w:val="center"/>
            <w:hideMark/>
          </w:tcPr>
          <w:p w14:paraId="45ADF63C" w14:textId="77777777" w:rsidR="00B673AF" w:rsidRPr="00726046" w:rsidRDefault="00056120" w:rsidP="00056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2604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Média do tempo em que os órgãos e entidades levaram para responder as</w:t>
            </w:r>
            <w:r w:rsidR="00B673AF" w:rsidRPr="0072604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manifestações</w:t>
            </w:r>
            <w:r w:rsidRPr="0072604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, considerando o prazo legal estabelecido pela Lei Federal 13.460/2017</w:t>
            </w:r>
            <w:r w:rsidR="00067B75" w:rsidRPr="00726046">
              <w:rPr>
                <w:rStyle w:val="Refdenotaderodap"/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footnoteReference w:id="3"/>
            </w:r>
            <w:r w:rsidRPr="0072604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</w:t>
            </w:r>
          </w:p>
        </w:tc>
      </w:tr>
    </w:tbl>
    <w:p w14:paraId="79C71299" w14:textId="74E4E6FC" w:rsidR="00B73936" w:rsidRDefault="00797CDB" w:rsidP="001F3074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26046">
        <w:rPr>
          <w:rFonts w:ascii="Times New Roman" w:hAnsi="Times New Roman" w:cs="Times New Roman"/>
          <w:sz w:val="24"/>
          <w:szCs w:val="24"/>
        </w:rPr>
        <w:t>Em relação ao</w:t>
      </w:r>
      <w:r w:rsidR="00B73936" w:rsidRPr="00726046">
        <w:rPr>
          <w:rFonts w:ascii="Times New Roman" w:hAnsi="Times New Roman" w:cs="Times New Roman"/>
          <w:sz w:val="24"/>
          <w:szCs w:val="24"/>
        </w:rPr>
        <w:t xml:space="preserve"> exercício de </w:t>
      </w:r>
      <w:r w:rsidR="00054E18" w:rsidRPr="00726046">
        <w:rPr>
          <w:rFonts w:ascii="Times New Roman" w:hAnsi="Times New Roman" w:cs="Times New Roman"/>
          <w:sz w:val="24"/>
          <w:szCs w:val="24"/>
        </w:rPr>
        <w:t>2020 o</w:t>
      </w:r>
      <w:r w:rsidRPr="00726046">
        <w:rPr>
          <w:rFonts w:ascii="Times New Roman" w:hAnsi="Times New Roman" w:cs="Times New Roman"/>
          <w:sz w:val="24"/>
          <w:szCs w:val="24"/>
        </w:rPr>
        <w:t>s respectivos indicadores foram apurados</w:t>
      </w:r>
      <w:r w:rsidR="001F3074" w:rsidRPr="00726046">
        <w:rPr>
          <w:rFonts w:ascii="Times New Roman" w:hAnsi="Times New Roman" w:cs="Times New Roman"/>
          <w:sz w:val="24"/>
          <w:szCs w:val="24"/>
        </w:rPr>
        <w:t>, conforme o descrito abaixo:</w:t>
      </w:r>
      <w:r w:rsidRPr="00726046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eladeGrade4-nfase3"/>
        <w:tblW w:w="5949" w:type="dxa"/>
        <w:tblInd w:w="1277" w:type="dxa"/>
        <w:tblLook w:val="04A0" w:firstRow="1" w:lastRow="0" w:firstColumn="1" w:lastColumn="0" w:noHBand="0" w:noVBand="1"/>
      </w:tblPr>
      <w:tblGrid>
        <w:gridCol w:w="1980"/>
        <w:gridCol w:w="2268"/>
        <w:gridCol w:w="1701"/>
      </w:tblGrid>
      <w:tr w:rsidR="00983922" w:rsidRPr="00726046" w14:paraId="454AA247" w14:textId="29A7E038" w:rsidTr="009839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gridSpan w:val="3"/>
            <w:noWrap/>
            <w:vAlign w:val="center"/>
            <w:hideMark/>
          </w:tcPr>
          <w:p w14:paraId="28519365" w14:textId="3198F1A9" w:rsidR="00983922" w:rsidRPr="00726046" w:rsidRDefault="00983922" w:rsidP="00983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39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INDICADORES</w:t>
            </w:r>
          </w:p>
        </w:tc>
      </w:tr>
      <w:tr w:rsidR="00983922" w:rsidRPr="00726046" w14:paraId="061AB288" w14:textId="5C90555E" w:rsidTr="009839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340FDDD1" w14:textId="3623C45C" w:rsidR="00983922" w:rsidRPr="00726046" w:rsidRDefault="00983922" w:rsidP="009839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2604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INDICADOR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DE RESULTADO</w:t>
            </w:r>
          </w:p>
        </w:tc>
        <w:tc>
          <w:tcPr>
            <w:tcW w:w="2268" w:type="dxa"/>
            <w:noWrap/>
            <w:vAlign w:val="center"/>
            <w:hideMark/>
          </w:tcPr>
          <w:p w14:paraId="679C81E7" w14:textId="09D983E4" w:rsidR="00983922" w:rsidRPr="00983922" w:rsidRDefault="00983922" w:rsidP="009839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839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INDICADOR DE MONITORAMENTO</w:t>
            </w:r>
          </w:p>
        </w:tc>
        <w:tc>
          <w:tcPr>
            <w:tcW w:w="1701" w:type="dxa"/>
            <w:vAlign w:val="center"/>
          </w:tcPr>
          <w:p w14:paraId="2827E286" w14:textId="7EC359C8" w:rsidR="00983922" w:rsidRPr="00983922" w:rsidRDefault="00983922" w:rsidP="009839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839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ANO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BASE</w:t>
            </w:r>
          </w:p>
        </w:tc>
      </w:tr>
      <w:tr w:rsidR="00983922" w:rsidRPr="00726046" w14:paraId="77740921" w14:textId="1D29ED52" w:rsidTr="00983922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vAlign w:val="center"/>
            <w:hideMark/>
          </w:tcPr>
          <w:p w14:paraId="5B3878BA" w14:textId="77777777" w:rsidR="00983922" w:rsidRPr="00983922" w:rsidRDefault="00983922" w:rsidP="00983922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983922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pt-BR"/>
              </w:rPr>
              <w:t>51,80%</w:t>
            </w:r>
          </w:p>
          <w:p w14:paraId="4E485B39" w14:textId="38E5EE76" w:rsidR="00983922" w:rsidRPr="00983922" w:rsidRDefault="00983922" w:rsidP="00983922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pt-BR"/>
              </w:rPr>
            </w:pPr>
          </w:p>
        </w:tc>
        <w:tc>
          <w:tcPr>
            <w:tcW w:w="2268" w:type="dxa"/>
            <w:noWrap/>
            <w:vAlign w:val="center"/>
            <w:hideMark/>
          </w:tcPr>
          <w:p w14:paraId="5F9ED489" w14:textId="77777777" w:rsidR="00983922" w:rsidRPr="00983922" w:rsidRDefault="00983922" w:rsidP="009839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8392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46,5 dias</w:t>
            </w:r>
          </w:p>
          <w:p w14:paraId="7961A2CF" w14:textId="52FA0545" w:rsidR="00983922" w:rsidRPr="00983922" w:rsidRDefault="00983922" w:rsidP="009839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14:paraId="6C8236EE" w14:textId="70D7CB97" w:rsidR="00983922" w:rsidRPr="00983922" w:rsidRDefault="00983922" w:rsidP="009839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98392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2020</w:t>
            </w:r>
          </w:p>
        </w:tc>
      </w:tr>
    </w:tbl>
    <w:p w14:paraId="7512956A" w14:textId="0DC78644" w:rsidR="00EC656A" w:rsidRDefault="00EC656A" w:rsidP="00217914">
      <w:pPr>
        <w:pStyle w:val="Ttulo1"/>
        <w:numPr>
          <w:ilvl w:val="0"/>
          <w:numId w:val="3"/>
        </w:numPr>
        <w:ind w:left="709" w:hanging="34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6" w:name="_Toc65504162"/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EFETIVIDADE DAS POLÍTICAS PÚBLICAS MUNICIPAIS</w:t>
      </w:r>
      <w:bookmarkEnd w:id="6"/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49F4193F" w14:textId="77777777" w:rsidR="0073344E" w:rsidRDefault="0073344E" w:rsidP="0073344E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19CD5BB8" w14:textId="527A56D0" w:rsidR="00EC656A" w:rsidRDefault="00886169" w:rsidP="0073344E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análise da efetividade das políticas públicas municipais já estava</w:t>
      </w:r>
      <w:r w:rsidR="0073344E">
        <w:rPr>
          <w:rFonts w:ascii="Times New Roman" w:hAnsi="Times New Roman" w:cs="Times New Roman"/>
          <w:sz w:val="24"/>
          <w:szCs w:val="24"/>
        </w:rPr>
        <w:t xml:space="preserve"> p</w:t>
      </w:r>
      <w:r w:rsidR="00217914" w:rsidRPr="0073344E">
        <w:rPr>
          <w:rFonts w:ascii="Times New Roman" w:hAnsi="Times New Roman" w:cs="Times New Roman"/>
          <w:sz w:val="24"/>
          <w:szCs w:val="24"/>
        </w:rPr>
        <w:t xml:space="preserve">revista no </w:t>
      </w:r>
      <w:r w:rsidR="0073344E">
        <w:rPr>
          <w:rFonts w:ascii="Times New Roman" w:hAnsi="Times New Roman" w:cs="Times New Roman"/>
          <w:sz w:val="24"/>
          <w:szCs w:val="24"/>
        </w:rPr>
        <w:t xml:space="preserve">terceiro eixo do </w:t>
      </w:r>
      <w:r w:rsidR="00217914" w:rsidRPr="0073344E">
        <w:rPr>
          <w:rFonts w:ascii="Times New Roman" w:hAnsi="Times New Roman" w:cs="Times New Roman"/>
          <w:sz w:val="24"/>
          <w:szCs w:val="24"/>
        </w:rPr>
        <w:t xml:space="preserve">Plano de Integridade Previne Niterói </w:t>
      </w:r>
      <w:r w:rsidR="00724283">
        <w:rPr>
          <w:rFonts w:ascii="Times New Roman" w:hAnsi="Times New Roman" w:cs="Times New Roman"/>
          <w:sz w:val="24"/>
          <w:szCs w:val="24"/>
        </w:rPr>
        <w:t>–</w:t>
      </w:r>
      <w:r w:rsidR="00217914" w:rsidRPr="0073344E">
        <w:rPr>
          <w:rFonts w:ascii="Times New Roman" w:hAnsi="Times New Roman" w:cs="Times New Roman"/>
          <w:sz w:val="24"/>
          <w:szCs w:val="24"/>
        </w:rPr>
        <w:t xml:space="preserve"> </w:t>
      </w:r>
      <w:r w:rsidR="00724283">
        <w:rPr>
          <w:rFonts w:ascii="Times New Roman" w:hAnsi="Times New Roman" w:cs="Times New Roman"/>
          <w:sz w:val="24"/>
          <w:szCs w:val="24"/>
        </w:rPr>
        <w:t xml:space="preserve">2019 - </w:t>
      </w:r>
      <w:r w:rsidR="00217914" w:rsidRPr="0073344E">
        <w:rPr>
          <w:rFonts w:ascii="Times New Roman" w:hAnsi="Times New Roman" w:cs="Times New Roman"/>
          <w:sz w:val="24"/>
          <w:szCs w:val="24"/>
        </w:rPr>
        <w:t>2020</w:t>
      </w:r>
      <w:r w:rsidR="0073344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devido ao contexto pandêmico esta foi incorporada à matriz de planejamento da auditoria extraordinária dos processos de aquisição e contratações para o enfrentamento do Coronavírus, em que foi possível verificar se houve alguma manifestação direcionada a cada um dos objetos dos 36 processos auditados.   </w:t>
      </w:r>
    </w:p>
    <w:p w14:paraId="3A615396" w14:textId="77777777" w:rsidR="00724283" w:rsidRDefault="00724283" w:rsidP="0073344E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6BE9EC2A" w14:textId="75205966" w:rsidR="00A62FDD" w:rsidRPr="00726046" w:rsidRDefault="00A62FDD" w:rsidP="00E825CE">
      <w:pPr>
        <w:pStyle w:val="Ttulo1"/>
        <w:numPr>
          <w:ilvl w:val="0"/>
          <w:numId w:val="3"/>
        </w:numPr>
        <w:ind w:left="709" w:hanging="349"/>
        <w:rPr>
          <w:rFonts w:ascii="Times New Roman" w:hAnsi="Times New Roman" w:cs="Times New Roman"/>
          <w:color w:val="auto"/>
          <w:sz w:val="28"/>
          <w:szCs w:val="28"/>
        </w:rPr>
      </w:pPr>
      <w:bookmarkStart w:id="7" w:name="_Toc65504163"/>
      <w:r w:rsidRPr="00726046">
        <w:rPr>
          <w:rFonts w:ascii="Times New Roman" w:hAnsi="Times New Roman" w:cs="Times New Roman"/>
          <w:color w:val="auto"/>
          <w:sz w:val="28"/>
          <w:szCs w:val="28"/>
        </w:rPr>
        <w:t>PROTOCOLO DA ATIVIDADE</w:t>
      </w:r>
      <w:r w:rsidR="00A01700" w:rsidRPr="0072604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825CE" w:rsidRPr="00726046">
        <w:rPr>
          <w:rFonts w:ascii="Times New Roman" w:hAnsi="Times New Roman" w:cs="Times New Roman"/>
          <w:color w:val="auto"/>
          <w:sz w:val="28"/>
          <w:szCs w:val="28"/>
        </w:rPr>
        <w:t>TRAMITAÇÃO DAS MANIFESTAÇÕES DE OUVIDORIA</w:t>
      </w:r>
      <w:bookmarkEnd w:id="7"/>
    </w:p>
    <w:p w14:paraId="384BA73E" w14:textId="77777777" w:rsidR="00E825CE" w:rsidRPr="00726046" w:rsidRDefault="00E825CE" w:rsidP="00E825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09571A" w14:textId="77777777" w:rsidR="00E825CE" w:rsidRPr="00726046" w:rsidRDefault="00E825CE" w:rsidP="00E825CE">
      <w:pPr>
        <w:ind w:left="567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726046">
        <w:rPr>
          <w:rFonts w:ascii="Times New Roman" w:hAnsi="Times New Roman" w:cs="Times New Roman"/>
          <w:b/>
          <w:i/>
          <w:sz w:val="24"/>
          <w:szCs w:val="24"/>
          <w:u w:val="single"/>
        </w:rPr>
        <w:t>OBJETIVOS DO PROTOCOLO</w:t>
      </w:r>
    </w:p>
    <w:p w14:paraId="0B97D6EF" w14:textId="0721F189" w:rsidR="00E825CE" w:rsidRPr="00726046" w:rsidRDefault="00E825CE" w:rsidP="00E825CE">
      <w:pPr>
        <w:pStyle w:val="Pargrafoda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6046">
        <w:rPr>
          <w:rFonts w:ascii="Times New Roman" w:hAnsi="Times New Roman" w:cs="Times New Roman"/>
          <w:sz w:val="24"/>
          <w:szCs w:val="24"/>
        </w:rPr>
        <w:t xml:space="preserve">Orientar servidores que venham a atuar na Controladoria Geral do Município, bem como os que já atuam, dando uma visão geral dos procedimentos realizados referentes ao Núcleo de Ouvidoria e Incremento à </w:t>
      </w:r>
      <w:r w:rsidR="007F1FBB" w:rsidRPr="00726046">
        <w:rPr>
          <w:rFonts w:ascii="Times New Roman" w:hAnsi="Times New Roman" w:cs="Times New Roman"/>
          <w:sz w:val="24"/>
          <w:szCs w:val="24"/>
        </w:rPr>
        <w:t>Transparência.</w:t>
      </w:r>
    </w:p>
    <w:p w14:paraId="34B3F2EB" w14:textId="77777777" w:rsidR="00E825CE" w:rsidRPr="00726046" w:rsidRDefault="00E825CE" w:rsidP="00E825CE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14:paraId="0F839B41" w14:textId="77777777" w:rsidR="00E825CE" w:rsidRPr="00726046" w:rsidRDefault="00E825CE" w:rsidP="00E825CE">
      <w:pPr>
        <w:pStyle w:val="Pargrafoda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6046">
        <w:rPr>
          <w:rFonts w:ascii="Times New Roman" w:hAnsi="Times New Roman" w:cs="Times New Roman"/>
          <w:sz w:val="24"/>
          <w:szCs w:val="24"/>
        </w:rPr>
        <w:t>Transparência das ações de governo.</w:t>
      </w:r>
    </w:p>
    <w:p w14:paraId="7D34F5C7" w14:textId="77777777" w:rsidR="00E825CE" w:rsidRPr="00726046" w:rsidRDefault="00E825CE" w:rsidP="00E825CE">
      <w:pPr>
        <w:pStyle w:val="PargrafodaList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BFE541" w14:textId="3C3BCBC4" w:rsidR="00E825CE" w:rsidRPr="00726046" w:rsidRDefault="00E825CE" w:rsidP="00E825CE">
      <w:pPr>
        <w:pStyle w:val="Pargrafoda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6046">
        <w:rPr>
          <w:rFonts w:ascii="Times New Roman" w:hAnsi="Times New Roman" w:cs="Times New Roman"/>
          <w:sz w:val="24"/>
          <w:szCs w:val="24"/>
        </w:rPr>
        <w:t xml:space="preserve">Descrever e detalhar o desenvolvimento ou a operacionalização das atividades inerentes ao </w:t>
      </w:r>
      <w:r w:rsidR="007F1FBB">
        <w:rPr>
          <w:rFonts w:ascii="Times New Roman" w:hAnsi="Times New Roman" w:cs="Times New Roman"/>
          <w:sz w:val="24"/>
          <w:szCs w:val="24"/>
        </w:rPr>
        <w:t>N</w:t>
      </w:r>
      <w:r w:rsidRPr="00726046">
        <w:rPr>
          <w:rFonts w:ascii="Times New Roman" w:hAnsi="Times New Roman" w:cs="Times New Roman"/>
          <w:sz w:val="24"/>
          <w:szCs w:val="24"/>
        </w:rPr>
        <w:t>úcleo de Ouvidoria</w:t>
      </w:r>
      <w:r w:rsidR="007F1FBB">
        <w:rPr>
          <w:rFonts w:ascii="Times New Roman" w:hAnsi="Times New Roman" w:cs="Times New Roman"/>
          <w:sz w:val="24"/>
          <w:szCs w:val="24"/>
        </w:rPr>
        <w:t xml:space="preserve"> </w:t>
      </w:r>
      <w:r w:rsidR="007F1FBB" w:rsidRPr="00726046">
        <w:rPr>
          <w:rFonts w:ascii="Times New Roman" w:hAnsi="Times New Roman" w:cs="Times New Roman"/>
          <w:sz w:val="24"/>
          <w:szCs w:val="24"/>
        </w:rPr>
        <w:t>e Incremento à Transparência</w:t>
      </w:r>
      <w:r w:rsidR="007F1FBB">
        <w:rPr>
          <w:rFonts w:ascii="Times New Roman" w:hAnsi="Times New Roman" w:cs="Times New Roman"/>
          <w:sz w:val="24"/>
          <w:szCs w:val="24"/>
        </w:rPr>
        <w:t>.</w:t>
      </w:r>
    </w:p>
    <w:p w14:paraId="0B4020A7" w14:textId="77777777" w:rsidR="00E825CE" w:rsidRPr="00726046" w:rsidRDefault="00E825CE" w:rsidP="00E825CE">
      <w:pPr>
        <w:ind w:left="284"/>
        <w:rPr>
          <w:rFonts w:ascii="Times New Roman" w:hAnsi="Times New Roman" w:cs="Times New Roman"/>
          <w:b/>
          <w:sz w:val="24"/>
          <w:szCs w:val="24"/>
        </w:rPr>
      </w:pPr>
    </w:p>
    <w:p w14:paraId="2DFFC769" w14:textId="77777777" w:rsidR="00E825CE" w:rsidRPr="00726046" w:rsidRDefault="00E825CE" w:rsidP="00E825CE">
      <w:pPr>
        <w:ind w:left="284"/>
        <w:rPr>
          <w:rFonts w:ascii="Times New Roman" w:hAnsi="Times New Roman" w:cs="Times New Roman"/>
          <w:b/>
          <w:sz w:val="24"/>
          <w:szCs w:val="24"/>
        </w:rPr>
      </w:pPr>
      <w:r w:rsidRPr="00726046">
        <w:rPr>
          <w:rFonts w:ascii="Times New Roman" w:hAnsi="Times New Roman" w:cs="Times New Roman"/>
          <w:b/>
          <w:sz w:val="24"/>
          <w:szCs w:val="24"/>
        </w:rPr>
        <w:t xml:space="preserve"> Legislação Aplicável:</w:t>
      </w:r>
    </w:p>
    <w:p w14:paraId="1D7B270A" w14:textId="77777777" w:rsidR="00E825CE" w:rsidRPr="00726046" w:rsidRDefault="00E825CE" w:rsidP="00E825CE">
      <w:pPr>
        <w:ind w:left="284"/>
        <w:rPr>
          <w:rFonts w:ascii="Times New Roman" w:hAnsi="Times New Roman" w:cs="Times New Roman"/>
          <w:b/>
          <w:sz w:val="24"/>
          <w:szCs w:val="24"/>
        </w:rPr>
      </w:pPr>
    </w:p>
    <w:p w14:paraId="1956D66F" w14:textId="77777777" w:rsidR="00E825CE" w:rsidRPr="00726046" w:rsidRDefault="00E825CE" w:rsidP="00E825CE">
      <w:pPr>
        <w:pStyle w:val="PargrafodaLista"/>
        <w:numPr>
          <w:ilvl w:val="0"/>
          <w:numId w:val="5"/>
        </w:numPr>
        <w:spacing w:line="360" w:lineRule="auto"/>
        <w:ind w:left="1417" w:hanging="357"/>
        <w:jc w:val="both"/>
        <w:rPr>
          <w:rFonts w:ascii="Times New Roman" w:hAnsi="Times New Roman" w:cs="Times New Roman"/>
          <w:sz w:val="24"/>
          <w:szCs w:val="24"/>
        </w:rPr>
      </w:pPr>
      <w:r w:rsidRPr="00726046">
        <w:rPr>
          <w:rFonts w:ascii="Times New Roman" w:hAnsi="Times New Roman" w:cs="Times New Roman"/>
          <w:sz w:val="24"/>
          <w:szCs w:val="24"/>
        </w:rPr>
        <w:t>Lei 3.305/2017 – Dispõe sobre a criação da CGM;</w:t>
      </w:r>
    </w:p>
    <w:p w14:paraId="299B94FF" w14:textId="77777777" w:rsidR="00E825CE" w:rsidRPr="00726046" w:rsidRDefault="00E825CE" w:rsidP="00E825CE">
      <w:pPr>
        <w:pStyle w:val="PargrafodaLista"/>
        <w:numPr>
          <w:ilvl w:val="0"/>
          <w:numId w:val="5"/>
        </w:numPr>
        <w:spacing w:line="360" w:lineRule="auto"/>
        <w:ind w:left="1417" w:hanging="357"/>
        <w:jc w:val="both"/>
        <w:rPr>
          <w:rFonts w:ascii="Times New Roman" w:hAnsi="Times New Roman" w:cs="Times New Roman"/>
          <w:sz w:val="24"/>
          <w:szCs w:val="24"/>
        </w:rPr>
      </w:pPr>
      <w:r w:rsidRPr="00726046">
        <w:rPr>
          <w:rFonts w:ascii="Times New Roman" w:hAnsi="Times New Roman" w:cs="Times New Roman"/>
          <w:sz w:val="24"/>
          <w:szCs w:val="24"/>
        </w:rPr>
        <w:t>Decreto Municipal nº 13.370 de 26/10/19 – Dispõe sobre a Transferência das atividades e competências da Ouvidoria Municipal; e</w:t>
      </w:r>
    </w:p>
    <w:p w14:paraId="7F56F599" w14:textId="77777777" w:rsidR="00E825CE" w:rsidRPr="00726046" w:rsidRDefault="00E825CE" w:rsidP="00E825CE">
      <w:pPr>
        <w:pStyle w:val="PargrafodaLista"/>
        <w:numPr>
          <w:ilvl w:val="0"/>
          <w:numId w:val="5"/>
        </w:numPr>
        <w:spacing w:line="360" w:lineRule="auto"/>
        <w:ind w:left="1417" w:hanging="357"/>
        <w:jc w:val="both"/>
        <w:rPr>
          <w:rFonts w:ascii="Times New Roman" w:hAnsi="Times New Roman" w:cs="Times New Roman"/>
          <w:sz w:val="24"/>
          <w:szCs w:val="24"/>
        </w:rPr>
      </w:pPr>
      <w:r w:rsidRPr="00726046">
        <w:rPr>
          <w:rFonts w:ascii="Times New Roman" w:hAnsi="Times New Roman" w:cs="Times New Roman"/>
          <w:sz w:val="24"/>
          <w:szCs w:val="24"/>
        </w:rPr>
        <w:t>Lei Federal nº 13.460 de 26/06/2017 – Dispõe sobre a Participação, proteção e defesa dos direitos do usuário dos serviços públicos da administração pública.</w:t>
      </w:r>
    </w:p>
    <w:p w14:paraId="4F904CB7" w14:textId="77777777" w:rsidR="00E825CE" w:rsidRPr="00726046" w:rsidRDefault="00E825CE" w:rsidP="00E825CE">
      <w:pPr>
        <w:pStyle w:val="PargrafodaLista"/>
        <w:ind w:left="1418"/>
        <w:rPr>
          <w:rFonts w:ascii="Times New Roman" w:hAnsi="Times New Roman" w:cs="Times New Roman"/>
          <w:sz w:val="24"/>
          <w:szCs w:val="24"/>
        </w:rPr>
      </w:pPr>
    </w:p>
    <w:p w14:paraId="738BF54E" w14:textId="77777777" w:rsidR="00E825CE" w:rsidRPr="00726046" w:rsidRDefault="00E825CE" w:rsidP="00E825CE">
      <w:pPr>
        <w:pStyle w:val="PargrafodaLista"/>
        <w:ind w:left="5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26046">
        <w:rPr>
          <w:rFonts w:ascii="Times New Roman" w:hAnsi="Times New Roman" w:cs="Times New Roman"/>
          <w:b/>
          <w:sz w:val="24"/>
          <w:szCs w:val="24"/>
        </w:rPr>
        <w:t>A atividade de ouvidoria possui os seguintes canais</w:t>
      </w:r>
      <w:r w:rsidRPr="00726046">
        <w:rPr>
          <w:rFonts w:ascii="Times New Roman" w:hAnsi="Times New Roman" w:cs="Times New Roman"/>
          <w:sz w:val="24"/>
          <w:szCs w:val="24"/>
        </w:rPr>
        <w:t>:</w:t>
      </w:r>
    </w:p>
    <w:p w14:paraId="06971CD3" w14:textId="77777777" w:rsidR="00E825CE" w:rsidRPr="00726046" w:rsidRDefault="00E825CE" w:rsidP="00E825CE">
      <w:pPr>
        <w:pStyle w:val="PargrafodaLista"/>
        <w:ind w:left="5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CEBF40D" w14:textId="77777777" w:rsidR="00E825CE" w:rsidRPr="00726046" w:rsidRDefault="00E825CE" w:rsidP="00E825CE">
      <w:pPr>
        <w:pStyle w:val="PargrafodaLista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26046">
        <w:rPr>
          <w:rFonts w:ascii="Times New Roman" w:hAnsi="Times New Roman" w:cs="Times New Roman"/>
          <w:sz w:val="24"/>
          <w:szCs w:val="24"/>
        </w:rPr>
        <w:t>Telefone;</w:t>
      </w:r>
    </w:p>
    <w:p w14:paraId="7BFFB2E5" w14:textId="77777777" w:rsidR="00E825CE" w:rsidRPr="00726046" w:rsidRDefault="00E825CE" w:rsidP="00E825CE">
      <w:pPr>
        <w:pStyle w:val="PargrafodaLista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26046">
        <w:rPr>
          <w:rFonts w:ascii="Times New Roman" w:hAnsi="Times New Roman" w:cs="Times New Roman"/>
          <w:sz w:val="24"/>
          <w:szCs w:val="24"/>
        </w:rPr>
        <w:t>E-mail;</w:t>
      </w:r>
    </w:p>
    <w:p w14:paraId="165E66E3" w14:textId="77777777" w:rsidR="00E825CE" w:rsidRPr="00726046" w:rsidRDefault="00E825CE" w:rsidP="00E825CE">
      <w:pPr>
        <w:pStyle w:val="PargrafodaLista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26046">
        <w:rPr>
          <w:rFonts w:ascii="Times New Roman" w:hAnsi="Times New Roman" w:cs="Times New Roman"/>
          <w:sz w:val="24"/>
          <w:szCs w:val="24"/>
        </w:rPr>
        <w:t>Presencial;</w:t>
      </w:r>
    </w:p>
    <w:p w14:paraId="3BD6E98C" w14:textId="77777777" w:rsidR="00E825CE" w:rsidRPr="00726046" w:rsidRDefault="00E825CE" w:rsidP="00E825CE">
      <w:pPr>
        <w:pStyle w:val="PargrafodaLista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26046">
        <w:rPr>
          <w:rFonts w:ascii="Times New Roman" w:hAnsi="Times New Roman" w:cs="Times New Roman"/>
          <w:sz w:val="24"/>
          <w:szCs w:val="24"/>
        </w:rPr>
        <w:lastRenderedPageBreak/>
        <w:t>Sistema Fala.BR;</w:t>
      </w:r>
    </w:p>
    <w:p w14:paraId="4238AA87" w14:textId="77777777" w:rsidR="00E825CE" w:rsidRPr="00726046" w:rsidRDefault="00E825CE" w:rsidP="00E825CE">
      <w:pPr>
        <w:pStyle w:val="PargrafodaLista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26046">
        <w:rPr>
          <w:rFonts w:ascii="Times New Roman" w:hAnsi="Times New Roman" w:cs="Times New Roman"/>
          <w:sz w:val="24"/>
          <w:szCs w:val="24"/>
        </w:rPr>
        <w:t>Carta;</w:t>
      </w:r>
    </w:p>
    <w:p w14:paraId="1A819A2D" w14:textId="77777777" w:rsidR="00E825CE" w:rsidRPr="00726046" w:rsidRDefault="00E825CE" w:rsidP="00E825CE">
      <w:pPr>
        <w:pStyle w:val="PargrafodaLista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26046">
        <w:rPr>
          <w:rFonts w:ascii="Times New Roman" w:hAnsi="Times New Roman" w:cs="Times New Roman"/>
          <w:sz w:val="24"/>
          <w:szCs w:val="24"/>
        </w:rPr>
        <w:t>WhatsApp.</w:t>
      </w:r>
    </w:p>
    <w:p w14:paraId="2A1F701D" w14:textId="77777777" w:rsidR="00E825CE" w:rsidRPr="00726046" w:rsidRDefault="00E825CE" w:rsidP="00E825CE">
      <w:pPr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705DAC1E" w14:textId="5E294833" w:rsidR="00E825CE" w:rsidRPr="00726046" w:rsidRDefault="00E825CE" w:rsidP="00E825CE">
      <w:pPr>
        <w:pStyle w:val="PargrafodaLista"/>
        <w:numPr>
          <w:ilvl w:val="0"/>
          <w:numId w:val="6"/>
        </w:numPr>
        <w:spacing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26046">
        <w:rPr>
          <w:rFonts w:ascii="Times New Roman" w:hAnsi="Times New Roman" w:cs="Times New Roman"/>
          <w:sz w:val="24"/>
          <w:szCs w:val="24"/>
        </w:rPr>
        <w:t>As manifestações são apresentadas preferencialmente em meio eletrônico, por meio d</w:t>
      </w:r>
      <w:r w:rsidR="00724283">
        <w:rPr>
          <w:rFonts w:ascii="Times New Roman" w:hAnsi="Times New Roman" w:cs="Times New Roman"/>
          <w:sz w:val="24"/>
          <w:szCs w:val="24"/>
        </w:rPr>
        <w:t>a</w:t>
      </w:r>
      <w:r w:rsidRPr="00726046">
        <w:rPr>
          <w:rFonts w:ascii="Times New Roman" w:hAnsi="Times New Roman" w:cs="Times New Roman"/>
          <w:sz w:val="24"/>
          <w:szCs w:val="24"/>
        </w:rPr>
        <w:t xml:space="preserve"> </w:t>
      </w:r>
      <w:r w:rsidR="00724283">
        <w:rPr>
          <w:rFonts w:ascii="Times New Roman" w:hAnsi="Times New Roman" w:cs="Times New Roman"/>
          <w:sz w:val="24"/>
          <w:szCs w:val="24"/>
        </w:rPr>
        <w:t>Plataforma de Ouvidorias</w:t>
      </w:r>
      <w:r w:rsidRPr="00726046">
        <w:rPr>
          <w:rFonts w:ascii="Times New Roman" w:hAnsi="Times New Roman" w:cs="Times New Roman"/>
          <w:sz w:val="24"/>
          <w:szCs w:val="24"/>
        </w:rPr>
        <w:t xml:space="preserve"> – Fala.BR;</w:t>
      </w:r>
    </w:p>
    <w:p w14:paraId="03EFCA41" w14:textId="77777777" w:rsidR="00E825CE" w:rsidRPr="00726046" w:rsidRDefault="00E825CE" w:rsidP="00E825CE">
      <w:pPr>
        <w:pStyle w:val="PargrafodaLista"/>
        <w:spacing w:line="276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14:paraId="212BDAF5" w14:textId="77777777" w:rsidR="00E825CE" w:rsidRPr="00726046" w:rsidRDefault="00E825CE" w:rsidP="00E825CE">
      <w:pPr>
        <w:pStyle w:val="PargrafodaLista"/>
        <w:numPr>
          <w:ilvl w:val="0"/>
          <w:numId w:val="6"/>
        </w:numPr>
        <w:spacing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26046">
        <w:rPr>
          <w:rFonts w:ascii="Times New Roman" w:hAnsi="Times New Roman" w:cs="Times New Roman"/>
          <w:sz w:val="24"/>
          <w:szCs w:val="24"/>
        </w:rPr>
        <w:t>Na hipótese de a manifestação ser recebida em meio presencial/telefônico/correspondência/ e-mail e/ou WhatsApp, o Núcleo de Ouvidoria e Incremento à Transparência promove a digitalização e a inserção imediata do registro no Fala.BR;</w:t>
      </w:r>
    </w:p>
    <w:p w14:paraId="5F96A722" w14:textId="77777777" w:rsidR="00E825CE" w:rsidRPr="00726046" w:rsidRDefault="00E825CE" w:rsidP="00E825CE">
      <w:pPr>
        <w:pStyle w:val="PargrafodaLista"/>
        <w:spacing w:line="276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14:paraId="6752DC07" w14:textId="77777777" w:rsidR="00E825CE" w:rsidRPr="00726046" w:rsidRDefault="00E825CE" w:rsidP="00E825CE">
      <w:pPr>
        <w:pStyle w:val="PargrafodaLista"/>
        <w:numPr>
          <w:ilvl w:val="0"/>
          <w:numId w:val="6"/>
        </w:numPr>
        <w:spacing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26046">
        <w:rPr>
          <w:rFonts w:ascii="Times New Roman" w:hAnsi="Times New Roman" w:cs="Times New Roman"/>
          <w:sz w:val="24"/>
          <w:szCs w:val="24"/>
        </w:rPr>
        <w:t>Informar ao usuário de serviço público o protocolo da manifestação gerado pelo sistema Fala.BR (casos de anonimato não é possível o acompanhamento, uma vez que não é fornecido o protocolo da manifestação);</w:t>
      </w:r>
    </w:p>
    <w:p w14:paraId="5B95CD12" w14:textId="77777777" w:rsidR="00E825CE" w:rsidRPr="00726046" w:rsidRDefault="00E825CE" w:rsidP="00E825CE">
      <w:pPr>
        <w:pStyle w:val="PargrafodaLista"/>
        <w:spacing w:line="276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14:paraId="5A3232E9" w14:textId="77777777" w:rsidR="00E825CE" w:rsidRPr="00726046" w:rsidRDefault="00E825CE" w:rsidP="00E825CE">
      <w:pPr>
        <w:pStyle w:val="PargrafodaLista"/>
        <w:numPr>
          <w:ilvl w:val="0"/>
          <w:numId w:val="6"/>
        </w:numPr>
        <w:spacing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26046">
        <w:rPr>
          <w:rFonts w:ascii="Times New Roman" w:hAnsi="Times New Roman" w:cs="Times New Roman"/>
          <w:sz w:val="24"/>
          <w:szCs w:val="24"/>
        </w:rPr>
        <w:t>Analisar previamente a competência institucional para o envio da manifestação, considerando as atribuições legais do Município;</w:t>
      </w:r>
    </w:p>
    <w:p w14:paraId="5220BBB2" w14:textId="77777777" w:rsidR="00E825CE" w:rsidRPr="00726046" w:rsidRDefault="00E825CE" w:rsidP="00E825CE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2B80A1E4" w14:textId="77777777" w:rsidR="00E825CE" w:rsidRPr="00726046" w:rsidRDefault="00E825CE" w:rsidP="00E825CE">
      <w:pPr>
        <w:pStyle w:val="PargrafodaLista"/>
        <w:numPr>
          <w:ilvl w:val="0"/>
          <w:numId w:val="6"/>
        </w:numPr>
        <w:spacing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26046">
        <w:rPr>
          <w:rFonts w:ascii="Times New Roman" w:hAnsi="Times New Roman" w:cs="Times New Roman"/>
          <w:sz w:val="24"/>
          <w:szCs w:val="24"/>
        </w:rPr>
        <w:t>Encaminhar a manifestação para o setorial de ouvidoria (órgão/entidade do Poder Executivo Municipal) competente via e-mail, para adoção das providências cabíveis necessárias;</w:t>
      </w:r>
    </w:p>
    <w:p w14:paraId="13CB595B" w14:textId="77777777" w:rsidR="00E825CE" w:rsidRPr="00726046" w:rsidRDefault="00E825CE" w:rsidP="00E825CE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31A98EAD" w14:textId="77777777" w:rsidR="00E825CE" w:rsidRPr="00726046" w:rsidRDefault="00E825CE" w:rsidP="00E825CE">
      <w:pPr>
        <w:pStyle w:val="PargrafodaLista"/>
        <w:numPr>
          <w:ilvl w:val="1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046">
        <w:rPr>
          <w:rFonts w:ascii="Times New Roman" w:hAnsi="Times New Roman" w:cs="Times New Roman"/>
          <w:sz w:val="24"/>
          <w:szCs w:val="24"/>
        </w:rPr>
        <w:t xml:space="preserve">Caso a manifestação cite irregularidades envolvendo servidores, o Núcleo de Integridade será notificado, através de Comunicação Interna, o qual ensejará em abertura de Processo Administrativo e encaminhamento à COPAD. </w:t>
      </w:r>
    </w:p>
    <w:p w14:paraId="6D9C8D39" w14:textId="77777777" w:rsidR="00E825CE" w:rsidRPr="00726046" w:rsidRDefault="00E825CE" w:rsidP="00E825CE">
      <w:pPr>
        <w:pStyle w:val="PargrafodaLista"/>
        <w:spacing w:line="276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</w:p>
    <w:p w14:paraId="0DFA26C1" w14:textId="77777777" w:rsidR="00E825CE" w:rsidRPr="00726046" w:rsidRDefault="00E825CE" w:rsidP="00E825CE">
      <w:pPr>
        <w:pStyle w:val="PargrafodaLista"/>
        <w:numPr>
          <w:ilvl w:val="1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046">
        <w:rPr>
          <w:rFonts w:ascii="Times New Roman" w:hAnsi="Times New Roman" w:cs="Times New Roman"/>
          <w:sz w:val="24"/>
          <w:szCs w:val="24"/>
        </w:rPr>
        <w:t>Solicitar a confirmação do recebimento da manifestação pelo órgão/entidade;</w:t>
      </w:r>
    </w:p>
    <w:p w14:paraId="675E05EE" w14:textId="77777777" w:rsidR="00E825CE" w:rsidRPr="00726046" w:rsidRDefault="00E825CE" w:rsidP="00E825CE">
      <w:pPr>
        <w:pStyle w:val="PargrafodaLista"/>
        <w:spacing w:line="276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</w:p>
    <w:p w14:paraId="5DCF50F6" w14:textId="77777777" w:rsidR="00E825CE" w:rsidRPr="00726046" w:rsidRDefault="00E825CE" w:rsidP="00E825CE">
      <w:pPr>
        <w:pStyle w:val="PargrafodaLista"/>
        <w:numPr>
          <w:ilvl w:val="0"/>
          <w:numId w:val="6"/>
        </w:numPr>
        <w:spacing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26046">
        <w:rPr>
          <w:rFonts w:ascii="Times New Roman" w:hAnsi="Times New Roman" w:cs="Times New Roman"/>
          <w:sz w:val="24"/>
          <w:szCs w:val="24"/>
        </w:rPr>
        <w:t>O setorial de ouvidoria elabora e apresenta resposta conclusiva às manifestações recebidas no prazo de 30 dias, contado a partir da data de seu recebimento.</w:t>
      </w:r>
    </w:p>
    <w:p w14:paraId="2FC17F8B" w14:textId="77777777" w:rsidR="00E825CE" w:rsidRPr="00726046" w:rsidRDefault="00E825CE" w:rsidP="00E825CE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720B8A2C" w14:textId="77777777" w:rsidR="00E825CE" w:rsidRPr="00726046" w:rsidRDefault="00E825CE" w:rsidP="00E825CE">
      <w:pPr>
        <w:pStyle w:val="PargrafodaLista"/>
        <w:numPr>
          <w:ilvl w:val="0"/>
          <w:numId w:val="6"/>
        </w:numPr>
        <w:spacing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26046">
        <w:rPr>
          <w:rFonts w:ascii="Times New Roman" w:hAnsi="Times New Roman" w:cs="Times New Roman"/>
          <w:sz w:val="24"/>
          <w:szCs w:val="24"/>
        </w:rPr>
        <w:t xml:space="preserve">A CGM analisa a conformidade da resposta, quanto ao objeto da manifestação, enviada pelo setorial de ouvidoria, levando-se em conta os critérios de apresentação como linguagem clara, objetiva, simples e compreensível; </w:t>
      </w:r>
    </w:p>
    <w:p w14:paraId="0A4F7224" w14:textId="77777777" w:rsidR="00E825CE" w:rsidRPr="00726046" w:rsidRDefault="00E825CE" w:rsidP="00E825CE">
      <w:pPr>
        <w:pStyle w:val="PargrafodaLista"/>
        <w:ind w:hanging="436"/>
        <w:rPr>
          <w:rFonts w:ascii="Times New Roman" w:hAnsi="Times New Roman" w:cs="Times New Roman"/>
          <w:sz w:val="24"/>
          <w:szCs w:val="24"/>
        </w:rPr>
      </w:pPr>
    </w:p>
    <w:p w14:paraId="5B93A1D2" w14:textId="77777777" w:rsidR="00E825CE" w:rsidRPr="00726046" w:rsidRDefault="00E825CE" w:rsidP="00E825CE">
      <w:pPr>
        <w:pStyle w:val="PargrafodaLista"/>
        <w:numPr>
          <w:ilvl w:val="1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046">
        <w:rPr>
          <w:rFonts w:ascii="Times New Roman" w:hAnsi="Times New Roman" w:cs="Times New Roman"/>
          <w:sz w:val="24"/>
          <w:szCs w:val="24"/>
        </w:rPr>
        <w:t xml:space="preserve"> Estando a resposta da manifestação conforme, o Núcleo de Ouvidoria e Incremento à Transparência, notifica ao usuário de serviço público sobre a decisão administrativa por meio do Fala.BR; </w:t>
      </w:r>
    </w:p>
    <w:p w14:paraId="5AE48A43" w14:textId="77777777" w:rsidR="00E825CE" w:rsidRPr="00726046" w:rsidRDefault="00E825CE" w:rsidP="00E825CE">
      <w:pPr>
        <w:pStyle w:val="PargrafodaLista"/>
        <w:spacing w:line="276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14:paraId="71A3F0F4" w14:textId="77777777" w:rsidR="00E825CE" w:rsidRPr="00726046" w:rsidRDefault="00E825CE" w:rsidP="00E825CE">
      <w:pPr>
        <w:pStyle w:val="PargrafodaLista"/>
        <w:numPr>
          <w:ilvl w:val="1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046">
        <w:rPr>
          <w:rFonts w:ascii="Times New Roman" w:hAnsi="Times New Roman" w:cs="Times New Roman"/>
          <w:sz w:val="24"/>
          <w:szCs w:val="24"/>
        </w:rPr>
        <w:t>Não estando conforme a resposta, a manifestação retorna ao setorial de ouvidoria para retificar/completar/ esclarecer, repetindo as atividades dos itens 7, 8 e 9.</w:t>
      </w:r>
    </w:p>
    <w:p w14:paraId="50F40DEB" w14:textId="77777777" w:rsidR="00A62FDD" w:rsidRPr="00726046" w:rsidRDefault="00A62FDD" w:rsidP="00A62FDD">
      <w:pPr>
        <w:rPr>
          <w:rFonts w:ascii="Times New Roman" w:hAnsi="Times New Roman" w:cs="Times New Roman"/>
        </w:rPr>
      </w:pPr>
    </w:p>
    <w:p w14:paraId="77A52294" w14:textId="77777777" w:rsidR="00A01700" w:rsidRPr="00726046" w:rsidRDefault="00A01700" w:rsidP="00A62FDD">
      <w:pPr>
        <w:rPr>
          <w:rFonts w:ascii="Times New Roman" w:hAnsi="Times New Roman" w:cs="Times New Roman"/>
        </w:rPr>
      </w:pPr>
    </w:p>
    <w:p w14:paraId="36C548BA" w14:textId="1EDD83BA" w:rsidR="00A62FDD" w:rsidRPr="00726046" w:rsidRDefault="00C42D6C" w:rsidP="007D0225">
      <w:pPr>
        <w:pStyle w:val="Ttulo1"/>
        <w:numPr>
          <w:ilvl w:val="0"/>
          <w:numId w:val="3"/>
        </w:numPr>
        <w:rPr>
          <w:rFonts w:ascii="Times New Roman" w:hAnsi="Times New Roman" w:cs="Times New Roman"/>
          <w:color w:val="auto"/>
          <w:sz w:val="28"/>
          <w:szCs w:val="28"/>
        </w:rPr>
      </w:pPr>
      <w:bookmarkStart w:id="8" w:name="_Toc65504164"/>
      <w:r>
        <w:rPr>
          <w:rFonts w:ascii="Times New Roman" w:hAnsi="Times New Roman" w:cs="Times New Roman"/>
          <w:color w:val="auto"/>
          <w:sz w:val="28"/>
          <w:szCs w:val="28"/>
        </w:rPr>
        <w:t>FICHA TÉCNICA</w:t>
      </w:r>
      <w:bookmarkEnd w:id="8"/>
    </w:p>
    <w:p w14:paraId="2908EB2C" w14:textId="59E8E0C3" w:rsidR="00A62FDD" w:rsidRDefault="00A62FDD">
      <w:pPr>
        <w:rPr>
          <w:rFonts w:ascii="Times New Roman" w:hAnsi="Times New Roman" w:cs="Times New Roman"/>
        </w:rPr>
      </w:pPr>
    </w:p>
    <w:p w14:paraId="56038E8D" w14:textId="61809EC6" w:rsidR="002E65BD" w:rsidRDefault="002E65BD">
      <w:pPr>
        <w:rPr>
          <w:rFonts w:ascii="Times New Roman" w:hAnsi="Times New Roman" w:cs="Times New Roman"/>
        </w:rPr>
      </w:pPr>
    </w:p>
    <w:p w14:paraId="1E57ECD2" w14:textId="77777777" w:rsidR="002E65BD" w:rsidRDefault="002E65BD">
      <w:pPr>
        <w:rPr>
          <w:rFonts w:ascii="Times New Roman" w:hAnsi="Times New Roman" w:cs="Times New Roman"/>
        </w:rPr>
      </w:pPr>
    </w:p>
    <w:p w14:paraId="639B6FD1" w14:textId="498804B2" w:rsidR="00DE74B6" w:rsidRPr="002E65BD" w:rsidRDefault="002E65BD" w:rsidP="002E65BD">
      <w:pPr>
        <w:jc w:val="center"/>
        <w:rPr>
          <w:rFonts w:ascii="Times New Roman" w:hAnsi="Times New Roman" w:cs="Times New Roman"/>
          <w:sz w:val="28"/>
          <w:szCs w:val="28"/>
        </w:rPr>
      </w:pPr>
      <w:r w:rsidRPr="002E65BD">
        <w:rPr>
          <w:rFonts w:ascii="Times New Roman" w:hAnsi="Times New Roman" w:cs="Times New Roman"/>
          <w:sz w:val="28"/>
          <w:szCs w:val="28"/>
        </w:rPr>
        <w:t>Rodrigo Neves Barreto</w:t>
      </w:r>
    </w:p>
    <w:p w14:paraId="0985C600" w14:textId="2E24F46E" w:rsidR="007F1FBB" w:rsidRPr="002E65BD" w:rsidRDefault="007F1FBB" w:rsidP="007F1FB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65BD">
        <w:rPr>
          <w:rFonts w:ascii="Times New Roman" w:hAnsi="Times New Roman" w:cs="Times New Roman"/>
          <w:b/>
          <w:bCs/>
          <w:sz w:val="28"/>
          <w:szCs w:val="28"/>
        </w:rPr>
        <w:t>Prefeito</w:t>
      </w:r>
    </w:p>
    <w:p w14:paraId="5AC1E605" w14:textId="77777777" w:rsidR="002E65BD" w:rsidRPr="002E65BD" w:rsidRDefault="002E65BD" w:rsidP="007F1FB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21FD38A" w14:textId="5E6F22CF" w:rsidR="00E01D4D" w:rsidRPr="002E65BD" w:rsidRDefault="00C42D6C" w:rsidP="00DE74B6">
      <w:pPr>
        <w:jc w:val="center"/>
        <w:rPr>
          <w:rFonts w:ascii="Times New Roman" w:hAnsi="Times New Roman" w:cs="Times New Roman"/>
          <w:sz w:val="28"/>
          <w:szCs w:val="28"/>
        </w:rPr>
      </w:pPr>
      <w:r w:rsidRPr="002E65BD">
        <w:rPr>
          <w:rFonts w:ascii="Times New Roman" w:hAnsi="Times New Roman" w:cs="Times New Roman"/>
          <w:sz w:val="28"/>
          <w:szCs w:val="28"/>
        </w:rPr>
        <w:t>Cristiane Mara Rodrigues Marcelino</w:t>
      </w:r>
    </w:p>
    <w:p w14:paraId="689756B5" w14:textId="44459D8D" w:rsidR="00C42D6C" w:rsidRPr="002E65BD" w:rsidRDefault="00C42D6C" w:rsidP="00DE74B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65BD">
        <w:rPr>
          <w:rFonts w:ascii="Times New Roman" w:hAnsi="Times New Roman" w:cs="Times New Roman"/>
          <w:b/>
          <w:bCs/>
          <w:sz w:val="28"/>
          <w:szCs w:val="28"/>
        </w:rPr>
        <w:t>Controladora Geral do Município</w:t>
      </w:r>
    </w:p>
    <w:p w14:paraId="3DBA0F3A" w14:textId="25E6F837" w:rsidR="00C42D6C" w:rsidRDefault="00C42D6C" w:rsidP="00DE74B6">
      <w:pPr>
        <w:jc w:val="center"/>
        <w:rPr>
          <w:rFonts w:ascii="Times New Roman" w:hAnsi="Times New Roman" w:cs="Times New Roman"/>
        </w:rPr>
      </w:pPr>
    </w:p>
    <w:sectPr w:rsidR="00C42D6C" w:rsidSect="00A01700">
      <w:headerReference w:type="default" r:id="rId14"/>
      <w:footerReference w:type="default" r:id="rId15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7AC3E7" w14:textId="77777777" w:rsidR="00982706" w:rsidRDefault="00982706" w:rsidP="00A01700">
      <w:pPr>
        <w:spacing w:after="0" w:line="240" w:lineRule="auto"/>
      </w:pPr>
      <w:r>
        <w:separator/>
      </w:r>
    </w:p>
  </w:endnote>
  <w:endnote w:type="continuationSeparator" w:id="0">
    <w:p w14:paraId="40E214D9" w14:textId="77777777" w:rsidR="00982706" w:rsidRDefault="00982706" w:rsidP="00A01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66954602"/>
      <w:docPartObj>
        <w:docPartGallery w:val="Page Numbers (Bottom of Page)"/>
        <w:docPartUnique/>
      </w:docPartObj>
    </w:sdtPr>
    <w:sdtContent>
      <w:p w14:paraId="0EB546F9" w14:textId="77777777" w:rsidR="00EF54DF" w:rsidRDefault="00EF54D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F023C8" w14:textId="77777777" w:rsidR="00EF54DF" w:rsidRDefault="00EF54D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8059CB" w14:textId="77777777" w:rsidR="00982706" w:rsidRDefault="00982706" w:rsidP="00A01700">
      <w:pPr>
        <w:spacing w:after="0" w:line="240" w:lineRule="auto"/>
      </w:pPr>
      <w:r>
        <w:separator/>
      </w:r>
    </w:p>
  </w:footnote>
  <w:footnote w:type="continuationSeparator" w:id="0">
    <w:p w14:paraId="3138C4D5" w14:textId="77777777" w:rsidR="00982706" w:rsidRDefault="00982706" w:rsidP="00A01700">
      <w:pPr>
        <w:spacing w:after="0" w:line="240" w:lineRule="auto"/>
      </w:pPr>
      <w:r>
        <w:continuationSeparator/>
      </w:r>
    </w:p>
  </w:footnote>
  <w:footnote w:id="1">
    <w:p w14:paraId="2BB9318B" w14:textId="2B680872" w:rsidR="00724283" w:rsidRPr="0073344E" w:rsidRDefault="00724283" w:rsidP="00724283">
      <w:pPr>
        <w:pStyle w:val="Textodenotaderodap"/>
        <w:jc w:val="both"/>
        <w:rPr>
          <w:rFonts w:ascii="Times New Roman" w:hAnsi="Times New Roman" w:cs="Times New Roman"/>
        </w:rPr>
      </w:pPr>
      <w:r>
        <w:rPr>
          <w:rStyle w:val="Refdenotaderodap"/>
        </w:rPr>
        <w:footnoteRef/>
      </w:r>
      <w:r>
        <w:t xml:space="preserve"> </w:t>
      </w:r>
      <w:r w:rsidRPr="0073344E">
        <w:rPr>
          <w:rFonts w:ascii="Times New Roman" w:hAnsi="Times New Roman" w:cs="Times New Roman"/>
        </w:rPr>
        <w:t>O Plano de Integridade – PREVINE NITERÓI</w:t>
      </w:r>
      <w:r>
        <w:rPr>
          <w:rFonts w:ascii="Times New Roman" w:hAnsi="Times New Roman" w:cs="Times New Roman"/>
        </w:rPr>
        <w:t xml:space="preserve"> 2019-2020</w:t>
      </w:r>
      <w:r w:rsidRPr="0073344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foi </w:t>
      </w:r>
      <w:r w:rsidRPr="0073344E">
        <w:rPr>
          <w:rFonts w:ascii="Times New Roman" w:hAnsi="Times New Roman" w:cs="Times New Roman"/>
        </w:rPr>
        <w:t>elaborado pela Controladoria Geral do Município – CGM Niterói, objetiv</w:t>
      </w:r>
      <w:r>
        <w:rPr>
          <w:rFonts w:ascii="Times New Roman" w:hAnsi="Times New Roman" w:cs="Times New Roman"/>
        </w:rPr>
        <w:t>ou</w:t>
      </w:r>
      <w:r w:rsidRPr="0073344E">
        <w:rPr>
          <w:rFonts w:ascii="Times New Roman" w:hAnsi="Times New Roman" w:cs="Times New Roman"/>
        </w:rPr>
        <w:t xml:space="preserve"> fortalecer as instâncias de integridade no âmbito do Poder Executivo Municipal, como condição fundamental da boa governança. </w:t>
      </w:r>
    </w:p>
    <w:p w14:paraId="7AAE7809" w14:textId="77777777" w:rsidR="00724283" w:rsidRPr="0073344E" w:rsidRDefault="00724283" w:rsidP="00724283">
      <w:pPr>
        <w:pStyle w:val="Textodenotaderodap"/>
        <w:jc w:val="both"/>
        <w:rPr>
          <w:rFonts w:ascii="Times New Roman" w:hAnsi="Times New Roman" w:cs="Times New Roman"/>
        </w:rPr>
      </w:pPr>
      <w:r w:rsidRPr="0073344E">
        <w:rPr>
          <w:rFonts w:ascii="Times New Roman" w:hAnsi="Times New Roman" w:cs="Times New Roman"/>
        </w:rPr>
        <w:t>A elaboração deste documento nasce</w:t>
      </w:r>
      <w:r>
        <w:rPr>
          <w:rFonts w:ascii="Times New Roman" w:hAnsi="Times New Roman" w:cs="Times New Roman"/>
        </w:rPr>
        <w:t>u</w:t>
      </w:r>
      <w:r w:rsidRPr="0073344E">
        <w:rPr>
          <w:rFonts w:ascii="Times New Roman" w:hAnsi="Times New Roman" w:cs="Times New Roman"/>
        </w:rPr>
        <w:t xml:space="preserve"> de pesquisas junto ao Projeto Edificando o Controle Interno do MP-RJ e da Controladoria Geral da União - CGU. O Plano </w:t>
      </w:r>
      <w:r>
        <w:rPr>
          <w:rFonts w:ascii="Times New Roman" w:hAnsi="Times New Roman" w:cs="Times New Roman"/>
        </w:rPr>
        <w:t>visou</w:t>
      </w:r>
      <w:r w:rsidRPr="0073344E">
        <w:rPr>
          <w:rFonts w:ascii="Times New Roman" w:hAnsi="Times New Roman" w:cs="Times New Roman"/>
        </w:rPr>
        <w:t xml:space="preserve"> à integração de instrumentos de controle com foco em prevenção e detecção de irregularidades, conflitos internos, prejuízo ao erário e desvios éticos que p</w:t>
      </w:r>
      <w:r>
        <w:rPr>
          <w:rFonts w:ascii="Times New Roman" w:hAnsi="Times New Roman" w:cs="Times New Roman"/>
        </w:rPr>
        <w:t>udessem</w:t>
      </w:r>
      <w:r w:rsidRPr="0073344E">
        <w:rPr>
          <w:rFonts w:ascii="Times New Roman" w:hAnsi="Times New Roman" w:cs="Times New Roman"/>
        </w:rPr>
        <w:t xml:space="preserve"> vir a comprometer a Administração Pública Municipal. </w:t>
      </w:r>
    </w:p>
    <w:p w14:paraId="123FE99C" w14:textId="77777777" w:rsidR="00724283" w:rsidRDefault="00724283" w:rsidP="00724283">
      <w:pPr>
        <w:pStyle w:val="Textodenotaderodap"/>
        <w:jc w:val="both"/>
        <w:rPr>
          <w:rFonts w:ascii="Times New Roman" w:hAnsi="Times New Roman" w:cs="Times New Roman"/>
        </w:rPr>
      </w:pPr>
      <w:r w:rsidRPr="0073344E">
        <w:rPr>
          <w:rFonts w:ascii="Times New Roman" w:hAnsi="Times New Roman" w:cs="Times New Roman"/>
        </w:rPr>
        <w:t>Através dele, a CGM-Niterói</w:t>
      </w:r>
      <w:r>
        <w:rPr>
          <w:rFonts w:ascii="Times New Roman" w:hAnsi="Times New Roman" w:cs="Times New Roman"/>
        </w:rPr>
        <w:t xml:space="preserve"> buscou</w:t>
      </w:r>
      <w:r w:rsidRPr="0073344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</w:t>
      </w:r>
      <w:r w:rsidRPr="0073344E">
        <w:rPr>
          <w:rFonts w:ascii="Times New Roman" w:hAnsi="Times New Roman" w:cs="Times New Roman"/>
        </w:rPr>
        <w:t xml:space="preserve"> reconheci</w:t>
      </w:r>
      <w:r>
        <w:rPr>
          <w:rFonts w:ascii="Times New Roman" w:hAnsi="Times New Roman" w:cs="Times New Roman"/>
        </w:rPr>
        <w:t>mento</w:t>
      </w:r>
      <w:r w:rsidRPr="0073344E">
        <w:rPr>
          <w:rFonts w:ascii="Times New Roman" w:hAnsi="Times New Roman" w:cs="Times New Roman"/>
        </w:rPr>
        <w:t xml:space="preserve"> pela sociedade como indutora de uma administração pública ética, integra, econômica, comprometida, transparente, participativa, eficiente e conforme.</w:t>
      </w:r>
    </w:p>
    <w:p w14:paraId="38F1AE5C" w14:textId="77777777" w:rsidR="00724283" w:rsidRPr="007F1FBB" w:rsidRDefault="00724283" w:rsidP="00724283">
      <w:pPr>
        <w:pStyle w:val="Textodenotaderodap"/>
        <w:jc w:val="both"/>
        <w:rPr>
          <w:rFonts w:ascii="Times New Roman" w:hAnsi="Times New Roman" w:cs="Times New Roman"/>
          <w:b/>
          <w:bCs/>
        </w:rPr>
      </w:pPr>
      <w:r w:rsidRPr="007F1FBB">
        <w:rPr>
          <w:rFonts w:ascii="Times New Roman" w:hAnsi="Times New Roman" w:cs="Times New Roman"/>
        </w:rPr>
        <w:t xml:space="preserve">EIXO 3: </w:t>
      </w:r>
      <w:r w:rsidRPr="007F1FBB">
        <w:rPr>
          <w:rFonts w:ascii="Times New Roman" w:hAnsi="Times New Roman" w:cs="Times New Roman"/>
          <w:b/>
          <w:bCs/>
        </w:rPr>
        <w:t>ESTRATÉGIAS DE TRANSPARÊNCIA, CONTROLES DE EFETIVIDADE DAS POLÍTICAS PÚBLICAS E PARTICIPAÇÃO SOCIAL</w:t>
      </w:r>
    </w:p>
    <w:p w14:paraId="2ABACB1A" w14:textId="77777777" w:rsidR="00724283" w:rsidRPr="007F1FBB" w:rsidRDefault="00724283" w:rsidP="00724283">
      <w:pPr>
        <w:pStyle w:val="Textodenotaderodap"/>
        <w:jc w:val="both"/>
        <w:rPr>
          <w:rFonts w:ascii="Times New Roman" w:hAnsi="Times New Roman" w:cs="Times New Roman"/>
        </w:rPr>
      </w:pPr>
      <w:r w:rsidRPr="007F1FBB">
        <w:rPr>
          <w:rFonts w:ascii="Times New Roman" w:hAnsi="Times New Roman" w:cs="Times New Roman"/>
          <w:b/>
          <w:bCs/>
        </w:rPr>
        <w:t xml:space="preserve">DEFINIÇÃO: </w:t>
      </w:r>
      <w:r w:rsidRPr="007F1FBB">
        <w:rPr>
          <w:rFonts w:ascii="Times New Roman" w:hAnsi="Times New Roman" w:cs="Times New Roman"/>
        </w:rPr>
        <w:t>Promover a participação social, incrementar a comunicação aberta, voluntária e transparente das atividades e dos resultados da organização, de maneira a fortalecer o acesso público à informação e realizar o controle da efetividade das políticas públicas através dos canais de ouvidoria.</w:t>
      </w:r>
    </w:p>
    <w:p w14:paraId="5B0E6974" w14:textId="77777777" w:rsidR="00724283" w:rsidRPr="0073344E" w:rsidRDefault="00724283" w:rsidP="00724283">
      <w:pPr>
        <w:pStyle w:val="Textodenotaderodap"/>
        <w:jc w:val="both"/>
        <w:rPr>
          <w:rFonts w:ascii="Times New Roman" w:hAnsi="Times New Roman" w:cs="Times New Roman"/>
        </w:rPr>
      </w:pPr>
      <w:r w:rsidRPr="0073344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Fonte: </w:t>
      </w:r>
      <w:hyperlink r:id="rId1" w:history="1">
        <w:r w:rsidRPr="00FF35E0">
          <w:rPr>
            <w:rStyle w:val="Hyperlink"/>
            <w:rFonts w:ascii="Times New Roman" w:hAnsi="Times New Roman" w:cs="Times New Roman"/>
          </w:rPr>
          <w:t>http://www.controladoria.niteroi.rj.gov.br/controladoria/integridade-e-compliance/plano-de-integridade-previne-niteroi</w:t>
        </w:r>
      </w:hyperlink>
      <w:r>
        <w:rPr>
          <w:rFonts w:ascii="Times New Roman" w:hAnsi="Times New Roman" w:cs="Times New Roman"/>
        </w:rPr>
        <w:t xml:space="preserve"> </w:t>
      </w:r>
    </w:p>
    <w:p w14:paraId="43420CB5" w14:textId="52F06C25" w:rsidR="00724283" w:rsidRDefault="00724283">
      <w:pPr>
        <w:pStyle w:val="Textodenotaderodap"/>
      </w:pPr>
    </w:p>
  </w:footnote>
  <w:footnote w:id="2">
    <w:p w14:paraId="24C1939D" w14:textId="2EBB620F" w:rsidR="00EC656A" w:rsidRPr="007F41C2" w:rsidRDefault="00EC656A">
      <w:pPr>
        <w:pStyle w:val="Textodenotaderodap"/>
        <w:rPr>
          <w:rFonts w:ascii="Times New Roman" w:hAnsi="Times New Roman" w:cs="Times New Roman"/>
          <w:sz w:val="22"/>
          <w:szCs w:val="22"/>
        </w:rPr>
      </w:pPr>
      <w:r w:rsidRPr="002602E2">
        <w:rPr>
          <w:rStyle w:val="Refdenotaderodap"/>
          <w:rFonts w:ascii="Times New Roman" w:hAnsi="Times New Roman" w:cs="Times New Roman"/>
        </w:rPr>
        <w:footnoteRef/>
      </w:r>
      <w:r w:rsidRPr="002602E2">
        <w:rPr>
          <w:rFonts w:ascii="Times New Roman" w:hAnsi="Times New Roman" w:cs="Times New Roman"/>
        </w:rPr>
        <w:t xml:space="preserve"> Os dados correspondem</w:t>
      </w:r>
      <w:r w:rsidR="007F41C2" w:rsidRPr="002602E2">
        <w:rPr>
          <w:rFonts w:ascii="Times New Roman" w:hAnsi="Times New Roman" w:cs="Times New Roman"/>
        </w:rPr>
        <w:t xml:space="preserve"> ao período de 01º de janeiro de 2020 a 31 de dezembro de 2020.</w:t>
      </w:r>
    </w:p>
  </w:footnote>
  <w:footnote w:id="3">
    <w:p w14:paraId="4B6F48A7" w14:textId="77777777" w:rsidR="00EF54DF" w:rsidRPr="00067B75" w:rsidRDefault="00EF54DF" w:rsidP="00067B75">
      <w:pPr>
        <w:pStyle w:val="Textodenotaderodap"/>
        <w:jc w:val="both"/>
        <w:rPr>
          <w:rFonts w:ascii="Times New Roman" w:hAnsi="Times New Roman" w:cs="Times New Roman"/>
          <w:i/>
          <w:iCs/>
        </w:rPr>
      </w:pPr>
      <w:r w:rsidRPr="00067B75">
        <w:rPr>
          <w:rStyle w:val="Refdenotaderodap"/>
          <w:rFonts w:ascii="Times New Roman" w:hAnsi="Times New Roman" w:cs="Times New Roman"/>
        </w:rPr>
        <w:footnoteRef/>
      </w:r>
      <w:r w:rsidRPr="00067B75">
        <w:rPr>
          <w:rFonts w:ascii="Times New Roman" w:hAnsi="Times New Roman" w:cs="Times New Roman"/>
        </w:rPr>
        <w:t xml:space="preserve"> Conforme o estabelecido no artigo 16 da Lei Federal n° 13.460/2017,</w:t>
      </w:r>
      <w:r>
        <w:rPr>
          <w:rFonts w:ascii="Times New Roman" w:hAnsi="Times New Roman" w:cs="Times New Roman"/>
        </w:rPr>
        <w:t xml:space="preserve"> </w:t>
      </w:r>
      <w:r w:rsidRPr="00067B75">
        <w:rPr>
          <w:rFonts w:ascii="Times New Roman" w:hAnsi="Times New Roman" w:cs="Times New Roman"/>
          <w:i/>
          <w:iCs/>
        </w:rPr>
        <w:t>a</w:t>
      </w:r>
      <w:r w:rsidRPr="00067B75">
        <w:rPr>
          <w:rFonts w:ascii="Times New Roman" w:hAnsi="Times New Roman" w:cs="Times New Roman"/>
          <w:i/>
          <w:iCs/>
          <w:color w:val="000000"/>
        </w:rPr>
        <w:t xml:space="preserve"> ouvidoria encaminhará a decisão administrativa final ao usuário, observado o prazo de trinta dias, prorrogável de forma justificada uma única vez, por igual período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52EDE9" w14:textId="4A04A305" w:rsidR="00EF54DF" w:rsidRDefault="003D366D">
    <w:pPr>
      <w:pStyle w:val="Cabealh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EEED9F3" wp14:editId="4BE1366F">
          <wp:simplePos x="0" y="0"/>
          <wp:positionH relativeFrom="margin">
            <wp:posOffset>495300</wp:posOffset>
          </wp:positionH>
          <wp:positionV relativeFrom="paragraph">
            <wp:posOffset>-278130</wp:posOffset>
          </wp:positionV>
          <wp:extent cx="447675" cy="724527"/>
          <wp:effectExtent l="0" t="0" r="0" b="0"/>
          <wp:wrapNone/>
          <wp:docPr id="11" name="Imagem 11" descr="Uma imagem contendo 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WhatsApp Image 2021-03-01 at 11.04.59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675" cy="7245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F54DF" w:rsidRPr="00E01D4D">
      <w:rPr>
        <w:noProof/>
      </w:rPr>
      <w:drawing>
        <wp:anchor distT="0" distB="0" distL="114300" distR="114300" simplePos="0" relativeHeight="251659264" behindDoc="0" locked="0" layoutInCell="1" allowOverlap="1" wp14:anchorId="3864A37F" wp14:editId="07E1220C">
          <wp:simplePos x="0" y="0"/>
          <wp:positionH relativeFrom="margin">
            <wp:posOffset>1223645</wp:posOffset>
          </wp:positionH>
          <wp:positionV relativeFrom="paragraph">
            <wp:posOffset>-276860</wp:posOffset>
          </wp:positionV>
          <wp:extent cx="2953697" cy="668633"/>
          <wp:effectExtent l="0" t="0" r="0" b="0"/>
          <wp:wrapNone/>
          <wp:docPr id="9" name="Imagem 4">
            <a:extLst xmlns:a="http://schemas.openxmlformats.org/drawingml/2006/main">
              <a:ext uri="{FF2B5EF4-FFF2-40B4-BE49-F238E27FC236}">
                <a16:creationId xmlns:a16="http://schemas.microsoft.com/office/drawing/2014/main" id="{3063D840-A8DF-4FF9-BA65-A91663D3EBE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4">
                    <a:extLst>
                      <a:ext uri="{FF2B5EF4-FFF2-40B4-BE49-F238E27FC236}">
                        <a16:creationId xmlns:a16="http://schemas.microsoft.com/office/drawing/2014/main" id="{3063D840-A8DF-4FF9-BA65-A91663D3EBE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3697" cy="6686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23E6E"/>
    <w:multiLevelType w:val="hybridMultilevel"/>
    <w:tmpl w:val="9174ADEE"/>
    <w:lvl w:ilvl="0" w:tplc="0416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EBB3E02"/>
    <w:multiLevelType w:val="hybridMultilevel"/>
    <w:tmpl w:val="F182B8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A324C"/>
    <w:multiLevelType w:val="multilevel"/>
    <w:tmpl w:val="E2406B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97711FD"/>
    <w:multiLevelType w:val="hybridMultilevel"/>
    <w:tmpl w:val="99ACCA6C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6354E6B"/>
    <w:multiLevelType w:val="multilevel"/>
    <w:tmpl w:val="3050E8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578E32F3"/>
    <w:multiLevelType w:val="hybridMultilevel"/>
    <w:tmpl w:val="C7F8304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181041"/>
    <w:multiLevelType w:val="hybridMultilevel"/>
    <w:tmpl w:val="5EEE3A26"/>
    <w:lvl w:ilvl="0" w:tplc="4634840A">
      <w:start w:val="1"/>
      <w:numFmt w:val="bullet"/>
      <w:lvlText w:val="»"/>
      <w:lvlJc w:val="left"/>
      <w:pPr>
        <w:tabs>
          <w:tab w:val="num" w:pos="720"/>
        </w:tabs>
        <w:ind w:left="720" w:hanging="360"/>
      </w:pPr>
      <w:rPr>
        <w:rFonts w:ascii="Avenir Next LT Pro" w:hAnsi="Avenir Next LT Pro" w:hint="default"/>
      </w:rPr>
    </w:lvl>
    <w:lvl w:ilvl="1" w:tplc="0EEE13B8" w:tentative="1">
      <w:start w:val="1"/>
      <w:numFmt w:val="bullet"/>
      <w:lvlText w:val="»"/>
      <w:lvlJc w:val="left"/>
      <w:pPr>
        <w:tabs>
          <w:tab w:val="num" w:pos="1440"/>
        </w:tabs>
        <w:ind w:left="1440" w:hanging="360"/>
      </w:pPr>
      <w:rPr>
        <w:rFonts w:ascii="Avenir Next LT Pro" w:hAnsi="Avenir Next LT Pro" w:hint="default"/>
      </w:rPr>
    </w:lvl>
    <w:lvl w:ilvl="2" w:tplc="BAA621CE" w:tentative="1">
      <w:start w:val="1"/>
      <w:numFmt w:val="bullet"/>
      <w:lvlText w:val="»"/>
      <w:lvlJc w:val="left"/>
      <w:pPr>
        <w:tabs>
          <w:tab w:val="num" w:pos="2160"/>
        </w:tabs>
        <w:ind w:left="2160" w:hanging="360"/>
      </w:pPr>
      <w:rPr>
        <w:rFonts w:ascii="Avenir Next LT Pro" w:hAnsi="Avenir Next LT Pro" w:hint="default"/>
      </w:rPr>
    </w:lvl>
    <w:lvl w:ilvl="3" w:tplc="600E7B14" w:tentative="1">
      <w:start w:val="1"/>
      <w:numFmt w:val="bullet"/>
      <w:lvlText w:val="»"/>
      <w:lvlJc w:val="left"/>
      <w:pPr>
        <w:tabs>
          <w:tab w:val="num" w:pos="2880"/>
        </w:tabs>
        <w:ind w:left="2880" w:hanging="360"/>
      </w:pPr>
      <w:rPr>
        <w:rFonts w:ascii="Avenir Next LT Pro" w:hAnsi="Avenir Next LT Pro" w:hint="default"/>
      </w:rPr>
    </w:lvl>
    <w:lvl w:ilvl="4" w:tplc="3EC6859C" w:tentative="1">
      <w:start w:val="1"/>
      <w:numFmt w:val="bullet"/>
      <w:lvlText w:val="»"/>
      <w:lvlJc w:val="left"/>
      <w:pPr>
        <w:tabs>
          <w:tab w:val="num" w:pos="3600"/>
        </w:tabs>
        <w:ind w:left="3600" w:hanging="360"/>
      </w:pPr>
      <w:rPr>
        <w:rFonts w:ascii="Avenir Next LT Pro" w:hAnsi="Avenir Next LT Pro" w:hint="default"/>
      </w:rPr>
    </w:lvl>
    <w:lvl w:ilvl="5" w:tplc="32EC184A" w:tentative="1">
      <w:start w:val="1"/>
      <w:numFmt w:val="bullet"/>
      <w:lvlText w:val="»"/>
      <w:lvlJc w:val="left"/>
      <w:pPr>
        <w:tabs>
          <w:tab w:val="num" w:pos="4320"/>
        </w:tabs>
        <w:ind w:left="4320" w:hanging="360"/>
      </w:pPr>
      <w:rPr>
        <w:rFonts w:ascii="Avenir Next LT Pro" w:hAnsi="Avenir Next LT Pro" w:hint="default"/>
      </w:rPr>
    </w:lvl>
    <w:lvl w:ilvl="6" w:tplc="1690DD04" w:tentative="1">
      <w:start w:val="1"/>
      <w:numFmt w:val="bullet"/>
      <w:lvlText w:val="»"/>
      <w:lvlJc w:val="left"/>
      <w:pPr>
        <w:tabs>
          <w:tab w:val="num" w:pos="5040"/>
        </w:tabs>
        <w:ind w:left="5040" w:hanging="360"/>
      </w:pPr>
      <w:rPr>
        <w:rFonts w:ascii="Avenir Next LT Pro" w:hAnsi="Avenir Next LT Pro" w:hint="default"/>
      </w:rPr>
    </w:lvl>
    <w:lvl w:ilvl="7" w:tplc="84B6C4FE" w:tentative="1">
      <w:start w:val="1"/>
      <w:numFmt w:val="bullet"/>
      <w:lvlText w:val="»"/>
      <w:lvlJc w:val="left"/>
      <w:pPr>
        <w:tabs>
          <w:tab w:val="num" w:pos="5760"/>
        </w:tabs>
        <w:ind w:left="5760" w:hanging="360"/>
      </w:pPr>
      <w:rPr>
        <w:rFonts w:ascii="Avenir Next LT Pro" w:hAnsi="Avenir Next LT Pro" w:hint="default"/>
      </w:rPr>
    </w:lvl>
    <w:lvl w:ilvl="8" w:tplc="EF82E096" w:tentative="1">
      <w:start w:val="1"/>
      <w:numFmt w:val="bullet"/>
      <w:lvlText w:val="»"/>
      <w:lvlJc w:val="left"/>
      <w:pPr>
        <w:tabs>
          <w:tab w:val="num" w:pos="6480"/>
        </w:tabs>
        <w:ind w:left="6480" w:hanging="360"/>
      </w:pPr>
      <w:rPr>
        <w:rFonts w:ascii="Avenir Next LT Pro" w:hAnsi="Avenir Next LT Pro" w:hint="default"/>
      </w:rPr>
    </w:lvl>
  </w:abstractNum>
  <w:abstractNum w:abstractNumId="7" w15:restartNumberingAfterBreak="0">
    <w:nsid w:val="7960275C"/>
    <w:multiLevelType w:val="hybridMultilevel"/>
    <w:tmpl w:val="804C41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7F0"/>
    <w:rsid w:val="00052E53"/>
    <w:rsid w:val="00054E18"/>
    <w:rsid w:val="00056120"/>
    <w:rsid w:val="00060FAF"/>
    <w:rsid w:val="00067B75"/>
    <w:rsid w:val="000D3C14"/>
    <w:rsid w:val="00103064"/>
    <w:rsid w:val="0013475A"/>
    <w:rsid w:val="00172402"/>
    <w:rsid w:val="001812FE"/>
    <w:rsid w:val="001C53AC"/>
    <w:rsid w:val="001D3C47"/>
    <w:rsid w:val="001F3074"/>
    <w:rsid w:val="00217914"/>
    <w:rsid w:val="002602E2"/>
    <w:rsid w:val="00273C54"/>
    <w:rsid w:val="00291A4E"/>
    <w:rsid w:val="002A3F28"/>
    <w:rsid w:val="002B23BA"/>
    <w:rsid w:val="002C1732"/>
    <w:rsid w:val="002E65BD"/>
    <w:rsid w:val="00305A16"/>
    <w:rsid w:val="0035182D"/>
    <w:rsid w:val="003A37F0"/>
    <w:rsid w:val="003A7A06"/>
    <w:rsid w:val="003B7674"/>
    <w:rsid w:val="003D366D"/>
    <w:rsid w:val="003E65C5"/>
    <w:rsid w:val="00404147"/>
    <w:rsid w:val="00493A9D"/>
    <w:rsid w:val="004F2556"/>
    <w:rsid w:val="00530203"/>
    <w:rsid w:val="0055790D"/>
    <w:rsid w:val="0057431D"/>
    <w:rsid w:val="00574D41"/>
    <w:rsid w:val="005E3F20"/>
    <w:rsid w:val="006178D0"/>
    <w:rsid w:val="0063124E"/>
    <w:rsid w:val="00681542"/>
    <w:rsid w:val="006D17D1"/>
    <w:rsid w:val="006D25A1"/>
    <w:rsid w:val="006E0D60"/>
    <w:rsid w:val="006F5B7C"/>
    <w:rsid w:val="00724283"/>
    <w:rsid w:val="00726046"/>
    <w:rsid w:val="0072681D"/>
    <w:rsid w:val="0073344E"/>
    <w:rsid w:val="00746294"/>
    <w:rsid w:val="00760356"/>
    <w:rsid w:val="00797CDB"/>
    <w:rsid w:val="007D0225"/>
    <w:rsid w:val="007D3C40"/>
    <w:rsid w:val="007F1FBB"/>
    <w:rsid w:val="007F41C2"/>
    <w:rsid w:val="008176A7"/>
    <w:rsid w:val="00863163"/>
    <w:rsid w:val="00880CB1"/>
    <w:rsid w:val="00886169"/>
    <w:rsid w:val="00890D2D"/>
    <w:rsid w:val="008D1B4F"/>
    <w:rsid w:val="00982706"/>
    <w:rsid w:val="00983922"/>
    <w:rsid w:val="009B23AA"/>
    <w:rsid w:val="009C3E3B"/>
    <w:rsid w:val="00A01700"/>
    <w:rsid w:val="00A62FDD"/>
    <w:rsid w:val="00A64BF5"/>
    <w:rsid w:val="00A76748"/>
    <w:rsid w:val="00AE3973"/>
    <w:rsid w:val="00B0293D"/>
    <w:rsid w:val="00B03FD1"/>
    <w:rsid w:val="00B673AF"/>
    <w:rsid w:val="00B67E5D"/>
    <w:rsid w:val="00B73936"/>
    <w:rsid w:val="00B81C72"/>
    <w:rsid w:val="00BB3308"/>
    <w:rsid w:val="00BF7A84"/>
    <w:rsid w:val="00C11D3E"/>
    <w:rsid w:val="00C1507A"/>
    <w:rsid w:val="00C24059"/>
    <w:rsid w:val="00C3307E"/>
    <w:rsid w:val="00C34432"/>
    <w:rsid w:val="00C42D6C"/>
    <w:rsid w:val="00C82DDD"/>
    <w:rsid w:val="00C965FF"/>
    <w:rsid w:val="00CF555C"/>
    <w:rsid w:val="00D02F36"/>
    <w:rsid w:val="00D34D31"/>
    <w:rsid w:val="00D376FD"/>
    <w:rsid w:val="00DB090C"/>
    <w:rsid w:val="00DB2D0D"/>
    <w:rsid w:val="00DC60D0"/>
    <w:rsid w:val="00DD4347"/>
    <w:rsid w:val="00DE74B6"/>
    <w:rsid w:val="00E01D4D"/>
    <w:rsid w:val="00E33DB3"/>
    <w:rsid w:val="00E42D72"/>
    <w:rsid w:val="00E75871"/>
    <w:rsid w:val="00E825CE"/>
    <w:rsid w:val="00E82C53"/>
    <w:rsid w:val="00EA51B1"/>
    <w:rsid w:val="00EC656A"/>
    <w:rsid w:val="00ED41C6"/>
    <w:rsid w:val="00EF54DF"/>
    <w:rsid w:val="00F027F1"/>
    <w:rsid w:val="00F029B5"/>
    <w:rsid w:val="00F17DF7"/>
    <w:rsid w:val="00F33E78"/>
    <w:rsid w:val="1287E487"/>
    <w:rsid w:val="28002CAF"/>
    <w:rsid w:val="401BBA93"/>
    <w:rsid w:val="7BCA1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566C7"/>
  <w15:chartTrackingRefBased/>
  <w15:docId w15:val="{1FDB252D-27E7-43A1-BBA5-D7D25649A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91A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A7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91A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Fontepargpadro"/>
    <w:uiPriority w:val="99"/>
    <w:unhideWhenUsed/>
    <w:rsid w:val="00291A4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91A4E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A017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1700"/>
  </w:style>
  <w:style w:type="paragraph" w:styleId="Rodap">
    <w:name w:val="footer"/>
    <w:basedOn w:val="Normal"/>
    <w:link w:val="RodapChar"/>
    <w:uiPriority w:val="99"/>
    <w:unhideWhenUsed/>
    <w:rsid w:val="00A017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1700"/>
  </w:style>
  <w:style w:type="paragraph" w:styleId="CabealhodoSumrio">
    <w:name w:val="TOC Heading"/>
    <w:basedOn w:val="Ttulo1"/>
    <w:next w:val="Normal"/>
    <w:uiPriority w:val="39"/>
    <w:unhideWhenUsed/>
    <w:qFormat/>
    <w:rsid w:val="00A01700"/>
    <w:pPr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7F1FBB"/>
    <w:pPr>
      <w:tabs>
        <w:tab w:val="left" w:pos="426"/>
        <w:tab w:val="right" w:leader="dot" w:pos="8494"/>
      </w:tabs>
      <w:spacing w:after="100"/>
    </w:pPr>
  </w:style>
  <w:style w:type="table" w:styleId="TabeladeGrade7Colorida-nfase5">
    <w:name w:val="Grid Table 7 Colorful Accent 5"/>
    <w:basedOn w:val="Tabelanormal"/>
    <w:uiPriority w:val="52"/>
    <w:rsid w:val="007D0225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eladeGrade7Colorida-nfase2">
    <w:name w:val="Grid Table 7 Colorful Accent 2"/>
    <w:basedOn w:val="Tabelanormal"/>
    <w:uiPriority w:val="52"/>
    <w:rsid w:val="0010306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elaSimples3">
    <w:name w:val="Plain Table 3"/>
    <w:basedOn w:val="Tabelanormal"/>
    <w:uiPriority w:val="43"/>
    <w:rsid w:val="007D3C4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deGrade3-nfase3">
    <w:name w:val="Grid Table 3 Accent 3"/>
    <w:basedOn w:val="Tabelanormal"/>
    <w:uiPriority w:val="48"/>
    <w:rsid w:val="00D02F3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paragraph" w:styleId="PargrafodaLista">
    <w:name w:val="List Paragraph"/>
    <w:basedOn w:val="Normal"/>
    <w:uiPriority w:val="34"/>
    <w:qFormat/>
    <w:rsid w:val="00067B75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unhideWhenUsed/>
    <w:rsid w:val="00067B7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067B7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67B75"/>
    <w:rPr>
      <w:vertAlign w:val="superscript"/>
    </w:rPr>
  </w:style>
  <w:style w:type="table" w:styleId="Tabelacomgrade">
    <w:name w:val="Table Grid"/>
    <w:basedOn w:val="Tabelanormal"/>
    <w:uiPriority w:val="39"/>
    <w:rsid w:val="00880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815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1542"/>
    <w:rPr>
      <w:rFonts w:ascii="Segoe UI" w:hAnsi="Segoe UI" w:cs="Segoe UI"/>
      <w:sz w:val="18"/>
      <w:szCs w:val="18"/>
    </w:rPr>
  </w:style>
  <w:style w:type="table" w:styleId="TabelaSimples5">
    <w:name w:val="Plain Table 5"/>
    <w:basedOn w:val="Tabelanormal"/>
    <w:uiPriority w:val="45"/>
    <w:rsid w:val="00E42D7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Forte">
    <w:name w:val="Strong"/>
    <w:basedOn w:val="Fontepargpadro"/>
    <w:uiPriority w:val="22"/>
    <w:qFormat/>
    <w:rsid w:val="00C24059"/>
    <w:rPr>
      <w:b/>
      <w:bCs/>
    </w:rPr>
  </w:style>
  <w:style w:type="table" w:styleId="TabeladeGrade4-nfase3">
    <w:name w:val="Grid Table 4 Accent 3"/>
    <w:basedOn w:val="Tabelanormal"/>
    <w:uiPriority w:val="49"/>
    <w:rsid w:val="00983922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201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2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troladoria.niteroi.rj.gov.br/controladoria/integridade-e-compliance/plano-de-integridade-previne-nitero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William%20Valente\Documents\Ouvidoria\Relatorios%20CGM%202020\2021.01.04%20-%20Relat&#243;rio%20FALA.BR_DEZEMBRO%20-%2004.01.2021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/>
              <a:t>DEMANDAS REGISTRADAS NA PLATAFORMA FALA.BR - ANO 2020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'2020'!$C$25</c:f>
              <c:strCache>
                <c:ptCount val="1"/>
                <c:pt idx="0">
                  <c:v>MANIFESTAÇÕES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'2020'!$B$26:$B$37</c:f>
              <c:strCache>
                <c:ptCount val="12"/>
                <c:pt idx="0">
                  <c:v>JANEIRO</c:v>
                </c:pt>
                <c:pt idx="1">
                  <c:v>FEVEREIRO</c:v>
                </c:pt>
                <c:pt idx="2">
                  <c:v>MARÇO</c:v>
                </c:pt>
                <c:pt idx="3">
                  <c:v>ABRIL</c:v>
                </c:pt>
                <c:pt idx="4">
                  <c:v>MAIO</c:v>
                </c:pt>
                <c:pt idx="5">
                  <c:v>JUNHO</c:v>
                </c:pt>
                <c:pt idx="6">
                  <c:v>JULHO</c:v>
                </c:pt>
                <c:pt idx="7">
                  <c:v>AGOSTO</c:v>
                </c:pt>
                <c:pt idx="8">
                  <c:v>SETEMBRO</c:v>
                </c:pt>
                <c:pt idx="9">
                  <c:v>OUTUBRO</c:v>
                </c:pt>
                <c:pt idx="10">
                  <c:v>NOVEMBRO</c:v>
                </c:pt>
                <c:pt idx="11">
                  <c:v>DEZEMBRO</c:v>
                </c:pt>
              </c:strCache>
            </c:strRef>
          </c:cat>
          <c:val>
            <c:numRef>
              <c:f>'2020'!$C$26:$C$37</c:f>
              <c:numCache>
                <c:formatCode>General</c:formatCode>
                <c:ptCount val="12"/>
                <c:pt idx="0">
                  <c:v>87</c:v>
                </c:pt>
                <c:pt idx="1">
                  <c:v>114</c:v>
                </c:pt>
                <c:pt idx="2">
                  <c:v>160</c:v>
                </c:pt>
                <c:pt idx="3">
                  <c:v>64</c:v>
                </c:pt>
                <c:pt idx="4">
                  <c:v>95</c:v>
                </c:pt>
                <c:pt idx="5">
                  <c:v>184</c:v>
                </c:pt>
                <c:pt idx="6">
                  <c:v>155</c:v>
                </c:pt>
                <c:pt idx="7">
                  <c:v>204</c:v>
                </c:pt>
                <c:pt idx="8">
                  <c:v>276</c:v>
                </c:pt>
                <c:pt idx="9">
                  <c:v>248</c:v>
                </c:pt>
                <c:pt idx="10">
                  <c:v>212</c:v>
                </c:pt>
                <c:pt idx="11">
                  <c:v>264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EB3-4AD0-AD05-2A3749303226}"/>
            </c:ext>
          </c:extLst>
        </c:ser>
        <c:ser>
          <c:idx val="1"/>
          <c:order val="1"/>
          <c:tx>
            <c:strRef>
              <c:f>'2020'!$D$25</c:f>
              <c:strCache>
                <c:ptCount val="1"/>
                <c:pt idx="0">
                  <c:v>RESPOSTAS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'2020'!$B$26:$B$37</c:f>
              <c:strCache>
                <c:ptCount val="12"/>
                <c:pt idx="0">
                  <c:v>JANEIRO</c:v>
                </c:pt>
                <c:pt idx="1">
                  <c:v>FEVEREIRO</c:v>
                </c:pt>
                <c:pt idx="2">
                  <c:v>MARÇO</c:v>
                </c:pt>
                <c:pt idx="3">
                  <c:v>ABRIL</c:v>
                </c:pt>
                <c:pt idx="4">
                  <c:v>MAIO</c:v>
                </c:pt>
                <c:pt idx="5">
                  <c:v>JUNHO</c:v>
                </c:pt>
                <c:pt idx="6">
                  <c:v>JULHO</c:v>
                </c:pt>
                <c:pt idx="7">
                  <c:v>AGOSTO</c:v>
                </c:pt>
                <c:pt idx="8">
                  <c:v>SETEMBRO</c:v>
                </c:pt>
                <c:pt idx="9">
                  <c:v>OUTUBRO</c:v>
                </c:pt>
                <c:pt idx="10">
                  <c:v>NOVEMBRO</c:v>
                </c:pt>
                <c:pt idx="11">
                  <c:v>DEZEMBRO</c:v>
                </c:pt>
              </c:strCache>
            </c:strRef>
          </c:cat>
          <c:val>
            <c:numRef>
              <c:f>'2020'!$D$26:$D$37</c:f>
              <c:numCache>
                <c:formatCode>General</c:formatCode>
                <c:ptCount val="12"/>
                <c:pt idx="0">
                  <c:v>5</c:v>
                </c:pt>
                <c:pt idx="1">
                  <c:v>8</c:v>
                </c:pt>
                <c:pt idx="2">
                  <c:v>37</c:v>
                </c:pt>
                <c:pt idx="3">
                  <c:v>24</c:v>
                </c:pt>
                <c:pt idx="4">
                  <c:v>59</c:v>
                </c:pt>
                <c:pt idx="5">
                  <c:v>60</c:v>
                </c:pt>
                <c:pt idx="6">
                  <c:v>102</c:v>
                </c:pt>
                <c:pt idx="7">
                  <c:v>127</c:v>
                </c:pt>
                <c:pt idx="8">
                  <c:v>80</c:v>
                </c:pt>
                <c:pt idx="9">
                  <c:v>178</c:v>
                </c:pt>
                <c:pt idx="10">
                  <c:v>81</c:v>
                </c:pt>
                <c:pt idx="11">
                  <c:v>287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EB3-4AD0-AD05-2A374930322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94583320"/>
        <c:axId val="243277696"/>
      </c:barChart>
      <c:catAx>
        <c:axId val="2945833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243277696"/>
        <c:crosses val="autoZero"/>
        <c:auto val="1"/>
        <c:lblAlgn val="ctr"/>
        <c:lblOffset val="100"/>
        <c:noMultiLvlLbl val="0"/>
      </c:catAx>
      <c:valAx>
        <c:axId val="2432776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2945833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395ED-484B-40C5-AB53-DFB74071C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14</Pages>
  <Words>2184</Words>
  <Characters>11794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Yngrid Lohaine C. Silva</dc:creator>
  <cp:keywords/>
  <dc:description/>
  <cp:lastModifiedBy>Yngrid Lohaine C. Silva</cp:lastModifiedBy>
  <cp:revision>1</cp:revision>
  <cp:lastPrinted>2021-03-01T18:16:00Z</cp:lastPrinted>
  <dcterms:created xsi:type="dcterms:W3CDTF">2021-02-19T17:27:00Z</dcterms:created>
  <dcterms:modified xsi:type="dcterms:W3CDTF">2021-03-03T19:02:00Z</dcterms:modified>
</cp:coreProperties>
</file>